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CB" w:rsidRDefault="00536C02" w:rsidP="009B2F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41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02.02 СД на базе СОО оф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3C" w:rsidRDefault="0066263C" w:rsidP="009B2F31">
      <w:pPr>
        <w:jc w:val="center"/>
        <w:rPr>
          <w:sz w:val="28"/>
          <w:szCs w:val="28"/>
        </w:rPr>
      </w:pPr>
    </w:p>
    <w:p w:rsidR="0066263C" w:rsidRDefault="0066263C" w:rsidP="009B2F31">
      <w:pPr>
        <w:jc w:val="center"/>
        <w:rPr>
          <w:sz w:val="28"/>
          <w:szCs w:val="28"/>
        </w:rPr>
      </w:pPr>
    </w:p>
    <w:p w:rsidR="00536C02" w:rsidRDefault="00536C02" w:rsidP="009B2F31">
      <w:pPr>
        <w:jc w:val="center"/>
        <w:rPr>
          <w:sz w:val="28"/>
          <w:szCs w:val="28"/>
        </w:rPr>
      </w:pPr>
    </w:p>
    <w:p w:rsidR="00536C02" w:rsidRDefault="00536C02" w:rsidP="009B2F31">
      <w:pPr>
        <w:jc w:val="center"/>
        <w:rPr>
          <w:sz w:val="28"/>
          <w:szCs w:val="28"/>
        </w:rPr>
      </w:pPr>
    </w:p>
    <w:p w:rsidR="00536C02" w:rsidRDefault="00536C02" w:rsidP="009B2F31">
      <w:pPr>
        <w:jc w:val="center"/>
        <w:rPr>
          <w:sz w:val="28"/>
          <w:szCs w:val="28"/>
        </w:rPr>
      </w:pPr>
    </w:p>
    <w:p w:rsidR="009B2F31" w:rsidRDefault="009B2F31" w:rsidP="009B2F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B2F31" w:rsidRDefault="009B2F31" w:rsidP="009B2F31">
      <w:pPr>
        <w:tabs>
          <w:tab w:val="left" w:pos="567"/>
        </w:tabs>
        <w:jc w:val="center"/>
        <w:rPr>
          <w:sz w:val="28"/>
          <w:szCs w:val="28"/>
        </w:rPr>
      </w:pPr>
    </w:p>
    <w:p w:rsidR="009B2F31" w:rsidRDefault="009B2F31" w:rsidP="009B2F31">
      <w:pPr>
        <w:jc w:val="both"/>
        <w:rPr>
          <w:sz w:val="28"/>
          <w:szCs w:val="28"/>
        </w:rPr>
      </w:pP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9B2F31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9B2F31" w:rsidRPr="009B2F31" w:rsidRDefault="009B2F31" w:rsidP="009B2F3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</w:rPr>
        <w:t xml:space="preserve">           </w:t>
      </w:r>
      <w:r w:rsidRPr="00232217">
        <w:rPr>
          <w:rFonts w:cs="Calibri"/>
          <w:sz w:val="28"/>
          <w:szCs w:val="28"/>
        </w:rPr>
        <w:t>спец</w:t>
      </w:r>
      <w:r>
        <w:rPr>
          <w:rFonts w:cs="Calibri"/>
          <w:sz w:val="28"/>
          <w:szCs w:val="28"/>
        </w:rPr>
        <w:t>иалиста страхового дела</w:t>
      </w:r>
    </w:p>
    <w:p w:rsidR="009B2F31" w:rsidRPr="00421E7A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Структура программы подготовки специалиста страхового дела </w:t>
      </w:r>
    </w:p>
    <w:p w:rsidR="009B2F31" w:rsidRDefault="009B2F31" w:rsidP="009B2F31">
      <w:pPr>
        <w:pStyle w:val="a7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9B2F31" w:rsidRPr="00607C2F" w:rsidRDefault="009B2F31" w:rsidP="009B2F31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специалиста страхового дела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качества результатов освоения </w:t>
      </w:r>
    </w:p>
    <w:p w:rsidR="009B2F31" w:rsidRDefault="009B2F31" w:rsidP="009B2F31">
      <w:pPr>
        <w:pStyle w:val="a7"/>
        <w:numPr>
          <w:ilvl w:val="0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9B2F31" w:rsidRDefault="009B2F31" w:rsidP="009B2F31">
      <w:pPr>
        <w:pStyle w:val="a7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016E96" w:rsidRDefault="00016E96" w:rsidP="00016E96">
      <w:pPr>
        <w:jc w:val="center"/>
        <w:rPr>
          <w:sz w:val="28"/>
          <w:szCs w:val="28"/>
        </w:rPr>
      </w:pPr>
    </w:p>
    <w:p w:rsidR="006C46CC" w:rsidRPr="00421E7A" w:rsidRDefault="006C46CC" w:rsidP="006C46CC">
      <w:pPr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0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pStyle w:val="a7"/>
        <w:ind w:left="885"/>
        <w:jc w:val="both"/>
        <w:rPr>
          <w:sz w:val="28"/>
          <w:szCs w:val="28"/>
        </w:rPr>
      </w:pPr>
    </w:p>
    <w:p w:rsidR="009B2F31" w:rsidRDefault="009B2F31" w:rsidP="00EF5E9E">
      <w:pPr>
        <w:pStyle w:val="a7"/>
        <w:ind w:left="885"/>
        <w:jc w:val="both"/>
        <w:rPr>
          <w:sz w:val="28"/>
          <w:szCs w:val="28"/>
        </w:rPr>
      </w:pPr>
    </w:p>
    <w:p w:rsidR="009B2F31" w:rsidRDefault="009B2F31" w:rsidP="00EF5E9E">
      <w:pPr>
        <w:pStyle w:val="a7"/>
        <w:ind w:left="885"/>
        <w:jc w:val="both"/>
        <w:rPr>
          <w:sz w:val="28"/>
          <w:szCs w:val="28"/>
        </w:rPr>
      </w:pPr>
    </w:p>
    <w:p w:rsidR="00EF5E9E" w:rsidRDefault="00EF5E9E" w:rsidP="00EF5E9E">
      <w:pPr>
        <w:rPr>
          <w:rFonts w:ascii="Arial" w:hAnsi="Arial" w:cs="Arial"/>
          <w:b/>
          <w:sz w:val="28"/>
          <w:szCs w:val="28"/>
        </w:rPr>
      </w:pPr>
    </w:p>
    <w:p w:rsidR="00EF5E9E" w:rsidRDefault="00EF5E9E" w:rsidP="00EF5E9E">
      <w:pPr>
        <w:rPr>
          <w:rFonts w:ascii="Arial" w:hAnsi="Arial" w:cs="Arial"/>
          <w:b/>
          <w:sz w:val="28"/>
          <w:szCs w:val="28"/>
        </w:rPr>
      </w:pPr>
    </w:p>
    <w:p w:rsidR="0066263C" w:rsidRDefault="0066263C" w:rsidP="0066263C">
      <w:pPr>
        <w:pStyle w:val="a7"/>
        <w:tabs>
          <w:tab w:val="left" w:pos="993"/>
        </w:tabs>
        <w:rPr>
          <w:sz w:val="28"/>
          <w:szCs w:val="28"/>
        </w:rPr>
      </w:pPr>
    </w:p>
    <w:p w:rsidR="00016E96" w:rsidRPr="00F44655" w:rsidRDefault="00016E96" w:rsidP="00016E96">
      <w:pPr>
        <w:pStyle w:val="a7"/>
        <w:numPr>
          <w:ilvl w:val="0"/>
          <w:numId w:val="6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016E96" w:rsidRPr="00C97F45" w:rsidRDefault="00016E96" w:rsidP="00016E96">
      <w:pPr>
        <w:pStyle w:val="a7"/>
        <w:ind w:left="0"/>
        <w:jc w:val="both"/>
        <w:rPr>
          <w:sz w:val="28"/>
          <w:szCs w:val="28"/>
        </w:rPr>
      </w:pPr>
    </w:p>
    <w:p w:rsidR="00016E96" w:rsidRPr="00C97F45" w:rsidRDefault="00016E96" w:rsidP="00433B55">
      <w:pPr>
        <w:contextualSpacing/>
        <w:jc w:val="both"/>
        <w:rPr>
          <w:sz w:val="28"/>
          <w:szCs w:val="28"/>
        </w:rPr>
      </w:pPr>
      <w:r w:rsidRPr="00C97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97F45">
        <w:rPr>
          <w:sz w:val="28"/>
          <w:szCs w:val="28"/>
        </w:rPr>
        <w:t>Программа подготовки специалистов среднего звена</w:t>
      </w:r>
      <w:r>
        <w:rPr>
          <w:sz w:val="28"/>
          <w:szCs w:val="28"/>
        </w:rPr>
        <w:t xml:space="preserve"> по специальности </w:t>
      </w:r>
      <w:r w:rsidRPr="00AE1062">
        <w:rPr>
          <w:sz w:val="28"/>
          <w:szCs w:val="28"/>
        </w:rPr>
        <w:t>Право и орг</w:t>
      </w:r>
      <w:r>
        <w:rPr>
          <w:sz w:val="28"/>
          <w:szCs w:val="28"/>
        </w:rPr>
        <w:t xml:space="preserve">анизация социального обеспечения в колледже </w:t>
      </w:r>
      <w:r w:rsidRPr="00C97F45">
        <w:rPr>
          <w:sz w:val="28"/>
          <w:szCs w:val="28"/>
        </w:rPr>
        <w:t>разработана на основе следующих документов: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 w:cs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 xml:space="preserve">- Приказа Министерства образования  и науки Российской Федерации от 14 июня 2013 г. № 464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новой редакции от 15.12.2014 г.) </w:t>
      </w:r>
      <w:r w:rsidRPr="00AE1062">
        <w:rPr>
          <w:rFonts w:ascii="Times New Roman" w:hAnsi="Times New Roman" w:cs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016E96" w:rsidRPr="00AE1062" w:rsidRDefault="00016E96" w:rsidP="00433B55">
      <w:pPr>
        <w:contextualSpacing/>
        <w:jc w:val="both"/>
        <w:rPr>
          <w:sz w:val="28"/>
          <w:szCs w:val="28"/>
        </w:rPr>
      </w:pPr>
      <w:r w:rsidRPr="00AE10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E1062">
        <w:rPr>
          <w:sz w:val="28"/>
          <w:szCs w:val="28"/>
        </w:rPr>
        <w:t>Федерального государственного образовательного стандарта среднего профессионального</w:t>
      </w:r>
      <w:r>
        <w:rPr>
          <w:sz w:val="28"/>
          <w:szCs w:val="28"/>
        </w:rPr>
        <w:t xml:space="preserve"> образования по специальности 38.02.02</w:t>
      </w:r>
      <w:r w:rsidRPr="00AE1062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Страховое дело (по отраслям)</w:t>
      </w:r>
      <w:r w:rsidRPr="00AE1062">
        <w:rPr>
          <w:sz w:val="28"/>
          <w:szCs w:val="28"/>
        </w:rPr>
        <w:t xml:space="preserve">, утверждённого приказом </w:t>
      </w:r>
      <w:r>
        <w:rPr>
          <w:sz w:val="28"/>
          <w:szCs w:val="28"/>
        </w:rPr>
        <w:t>Министерства науки и образования РФ 25.08</w:t>
      </w:r>
      <w:r w:rsidRPr="00AE1062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833</w:t>
      </w:r>
      <w:r w:rsidRPr="00AE1062">
        <w:rPr>
          <w:sz w:val="28"/>
          <w:szCs w:val="28"/>
        </w:rPr>
        <w:t>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06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Российской Федерации  от 16 август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8C5D15" w:rsidRDefault="00016E96" w:rsidP="008C5D15">
      <w:pPr>
        <w:pStyle w:val="13"/>
        <w:shd w:val="clear" w:color="auto" w:fill="auto"/>
        <w:spacing w:line="233" w:lineRule="auto"/>
        <w:ind w:firstLine="0"/>
      </w:pPr>
      <w:r w:rsidRPr="00AE1062">
        <w:rPr>
          <w:bCs/>
        </w:rPr>
        <w:t xml:space="preserve">- </w:t>
      </w:r>
      <w:r w:rsidR="008C5D15">
        <w:rPr>
          <w:color w:val="000000"/>
          <w:lang w:eastAsia="ru-RU" w:bidi="ru-RU"/>
        </w:rPr>
        <w:t>Приказ Министерства Просвещения РФ от 05.08.2020 №390 «О практической подготовке обучающихся»;</w:t>
      </w:r>
    </w:p>
    <w:p w:rsidR="00016E96" w:rsidRPr="008C5D15" w:rsidRDefault="00016E96" w:rsidP="008C5D1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C5D15">
        <w:rPr>
          <w:rFonts w:ascii="Times New Roman" w:eastAsiaTheme="minorEastAsia" w:hAnsi="Times New Roman" w:cs="Times New Roman"/>
          <w:iCs/>
          <w:sz w:val="28"/>
          <w:szCs w:val="28"/>
        </w:rPr>
        <w:t>Нормативно-правовых документов Министерства образования и науки Российской Федерации;</w:t>
      </w:r>
    </w:p>
    <w:p w:rsidR="00016E96" w:rsidRPr="00AE1062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Приказа ректора университета 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350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/а от 23.06.2015 г.;</w:t>
      </w:r>
    </w:p>
    <w:p w:rsidR="00016E96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Устава  Российского университета транспорта (МИИТ).</w:t>
      </w:r>
    </w:p>
    <w:p w:rsidR="00016E96" w:rsidRDefault="00016E96" w:rsidP="00433B5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ориентирована на реализацию следующих принципов: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приоритет получаемых знаний;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применения полученных знаний на практике;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016E96" w:rsidRDefault="00016E96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решать профессиональные задачи.</w:t>
      </w:r>
    </w:p>
    <w:p w:rsidR="00016E96" w:rsidRDefault="00016E96" w:rsidP="00433B55">
      <w:pPr>
        <w:pStyle w:val="a5"/>
        <w:tabs>
          <w:tab w:val="clear" w:pos="4677"/>
          <w:tab w:val="clear" w:pos="9355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Целью данной программы является: 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стандарта;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 обучающихся качеств, способст</w:t>
      </w:r>
      <w:r w:rsidR="00A30756">
        <w:rPr>
          <w:sz w:val="28"/>
          <w:szCs w:val="28"/>
        </w:rPr>
        <w:t>вующих их творческой активности и</w:t>
      </w:r>
      <w:r>
        <w:rPr>
          <w:sz w:val="28"/>
          <w:szCs w:val="28"/>
        </w:rPr>
        <w:t xml:space="preserve"> общекультурном</w:t>
      </w:r>
      <w:r w:rsidR="00A30756">
        <w:rPr>
          <w:sz w:val="28"/>
          <w:szCs w:val="28"/>
        </w:rPr>
        <w:t>у росту</w:t>
      </w:r>
      <w:r>
        <w:rPr>
          <w:sz w:val="28"/>
          <w:szCs w:val="28"/>
        </w:rPr>
        <w:t>: целеустре</w:t>
      </w:r>
      <w:r w:rsidR="00A30756">
        <w:rPr>
          <w:sz w:val="28"/>
          <w:szCs w:val="28"/>
        </w:rPr>
        <w:t>млённость, организованность, трудолюбие, ответственность, самостоятельность</w:t>
      </w:r>
      <w:r w:rsidR="00433B55">
        <w:rPr>
          <w:sz w:val="28"/>
          <w:szCs w:val="28"/>
        </w:rPr>
        <w:t>, гражданственность, настойчивость</w:t>
      </w:r>
      <w:r>
        <w:rPr>
          <w:sz w:val="28"/>
          <w:szCs w:val="28"/>
        </w:rPr>
        <w:t xml:space="preserve"> в достижении цели;</w:t>
      </w:r>
    </w:p>
    <w:p w:rsidR="00EF5E9E" w:rsidRDefault="00EF5E9E" w:rsidP="00433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специалиста, владеющего способностями: оформлять страховые документы; пользоваться основной бухгалтерской и статистической отчётностью; организовывать работу привлекаемых экспертов; пользоваться </w:t>
      </w:r>
      <w:r>
        <w:rPr>
          <w:sz w:val="28"/>
          <w:szCs w:val="28"/>
        </w:rPr>
        <w:lastRenderedPageBreak/>
        <w:t>архивами, нормативными документами и инструкциями государственных органов; пользоваться информационными технологиями; применять специализированное программное обеспечение для решения профессиональных задач.</w:t>
      </w:r>
    </w:p>
    <w:p w:rsidR="00EF5E9E" w:rsidRPr="00EF5E9E" w:rsidRDefault="00EF5E9E" w:rsidP="00433B55">
      <w:pPr>
        <w:jc w:val="both"/>
        <w:rPr>
          <w:sz w:val="28"/>
          <w:szCs w:val="28"/>
        </w:rPr>
      </w:pPr>
    </w:p>
    <w:p w:rsidR="00EF5E9E" w:rsidRPr="00D71E54" w:rsidRDefault="00EF5E9E" w:rsidP="00433B55">
      <w:pPr>
        <w:contextualSpacing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Программа подготовки специалиста среднего звена</w:t>
      </w:r>
      <w:r w:rsidRPr="00D71E54">
        <w:rPr>
          <w:sz w:val="28"/>
          <w:szCs w:val="28"/>
        </w:rPr>
        <w:t>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</w:t>
      </w:r>
      <w:r>
        <w:rPr>
          <w:sz w:val="28"/>
          <w:szCs w:val="28"/>
        </w:rPr>
        <w:t>.</w:t>
      </w:r>
      <w:r w:rsidRPr="00D71E54">
        <w:rPr>
          <w:sz w:val="28"/>
          <w:szCs w:val="28"/>
        </w:rPr>
        <w:t xml:space="preserve"> </w:t>
      </w:r>
    </w:p>
    <w:p w:rsidR="00A30756" w:rsidRPr="00A30756" w:rsidRDefault="00A30756" w:rsidP="00433B5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0756">
        <w:rPr>
          <w:rFonts w:eastAsiaTheme="minorHAnsi"/>
          <w:color w:val="000000"/>
          <w:sz w:val="28"/>
          <w:szCs w:val="28"/>
          <w:lang w:eastAsia="en-US"/>
        </w:rPr>
        <w:t xml:space="preserve">Выпускники данной специальности востребованы на рынке труда. Они могут </w:t>
      </w:r>
      <w:r w:rsidR="00433B55">
        <w:rPr>
          <w:rFonts w:eastAsiaTheme="minorHAnsi"/>
          <w:color w:val="000000"/>
          <w:sz w:val="28"/>
          <w:szCs w:val="28"/>
          <w:lang w:eastAsia="en-US"/>
        </w:rPr>
        <w:t xml:space="preserve">работать как в страховых организациях, так и </w:t>
      </w:r>
      <w:r w:rsidRPr="00A30756">
        <w:rPr>
          <w:rFonts w:eastAsiaTheme="minorHAnsi"/>
          <w:color w:val="000000"/>
          <w:sz w:val="28"/>
          <w:szCs w:val="28"/>
          <w:lang w:eastAsia="en-US"/>
        </w:rPr>
        <w:t>в рекламных агентствах, в торговых предприятиях, государстве</w:t>
      </w:r>
      <w:r w:rsidR="00433B55">
        <w:rPr>
          <w:rFonts w:eastAsiaTheme="minorHAnsi"/>
          <w:color w:val="000000"/>
          <w:sz w:val="28"/>
          <w:szCs w:val="28"/>
          <w:lang w:eastAsia="en-US"/>
        </w:rPr>
        <w:t>нных и коммерческих структурах, в кадровых службах.</w:t>
      </w:r>
    </w:p>
    <w:p w:rsidR="00EF5E9E" w:rsidRDefault="00EF5E9E" w:rsidP="00433B55">
      <w:pPr>
        <w:contextualSpacing/>
        <w:jc w:val="both"/>
        <w:rPr>
          <w:rFonts w:eastAsiaTheme="minorHAnsi"/>
          <w:lang w:eastAsia="en-US"/>
        </w:rPr>
      </w:pPr>
    </w:p>
    <w:p w:rsidR="00905E2D" w:rsidRPr="00BA12A2" w:rsidRDefault="00905E2D" w:rsidP="00905E2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905E2D" w:rsidRDefault="00905E2D" w:rsidP="00905E2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05E2D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05E2D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Специальности Страховое дело (по отраслям) присвоен шифр </w:t>
      </w:r>
      <w:r w:rsidRPr="00905E2D">
        <w:rPr>
          <w:sz w:val="28"/>
          <w:szCs w:val="28"/>
        </w:rPr>
        <w:t>38.02.02.</w:t>
      </w:r>
    </w:p>
    <w:p w:rsidR="00905E2D" w:rsidRPr="00AE1062" w:rsidRDefault="00905E2D" w:rsidP="00905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образования от 25.08</w:t>
      </w:r>
      <w:r w:rsidRPr="00AE1062">
        <w:rPr>
          <w:sz w:val="28"/>
          <w:szCs w:val="28"/>
        </w:rPr>
        <w:t>.2014г. №</w:t>
      </w:r>
      <w:r>
        <w:rPr>
          <w:sz w:val="28"/>
          <w:szCs w:val="28"/>
        </w:rPr>
        <w:t xml:space="preserve"> 833 утверждён Федеральный государственный образовательный стандарт.</w:t>
      </w:r>
    </w:p>
    <w:p w:rsidR="00905E2D" w:rsidRDefault="00905E2D" w:rsidP="00905E2D">
      <w:pPr>
        <w:contextualSpacing/>
        <w:jc w:val="both"/>
        <w:rPr>
          <w:sz w:val="28"/>
          <w:szCs w:val="28"/>
        </w:rPr>
      </w:pPr>
    </w:p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E4E6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</w:t>
      </w:r>
      <w:r w:rsidRPr="00EE4E62">
        <w:rPr>
          <w:rFonts w:eastAsiaTheme="minorEastAsia"/>
          <w:sz w:val="28"/>
          <w:szCs w:val="28"/>
        </w:rPr>
        <w:t xml:space="preserve">Сроки получения </w:t>
      </w:r>
      <w:r>
        <w:rPr>
          <w:rFonts w:eastAsiaTheme="minorEastAsia"/>
          <w:sz w:val="28"/>
          <w:szCs w:val="28"/>
        </w:rPr>
        <w:t>среднего профессионального образования базовой подготовки по</w:t>
      </w:r>
      <w:r w:rsidRPr="00EE4E62">
        <w:rPr>
          <w:rFonts w:eastAsiaTheme="minorEastAsia"/>
          <w:sz w:val="28"/>
          <w:szCs w:val="28"/>
        </w:rPr>
        <w:t xml:space="preserve"> очной форме обучения и присваи</w:t>
      </w:r>
      <w:r>
        <w:rPr>
          <w:rFonts w:eastAsiaTheme="minorEastAsia"/>
          <w:sz w:val="28"/>
          <w:szCs w:val="28"/>
        </w:rPr>
        <w:t>ваемая квалификация:</w:t>
      </w:r>
      <w:r w:rsidRPr="00EE4E62">
        <w:rPr>
          <w:rFonts w:eastAsiaTheme="minorEastAsia"/>
          <w:sz w:val="28"/>
          <w:szCs w:val="28"/>
        </w:rPr>
        <w:t xml:space="preserve"> </w:t>
      </w:r>
    </w:p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9781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3118"/>
      </w:tblGrid>
      <w:tr w:rsidR="00905E2D" w:rsidRPr="00D21A17" w:rsidTr="008F11A7">
        <w:trPr>
          <w:trHeight w:val="1045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Уровень образования, необходимый для приема</w:t>
            </w:r>
          </w:p>
          <w:p w:rsidR="00905E2D" w:rsidRPr="00D21A17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на обучение по ППССЗ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Pr="00D21A17" w:rsidRDefault="00905E2D" w:rsidP="008F11A7">
            <w:pPr>
              <w:spacing w:line="240" w:lineRule="exact"/>
              <w:contextualSpacing/>
              <w:jc w:val="center"/>
            </w:pPr>
            <w:r w:rsidRPr="00D21A17">
              <w:t xml:space="preserve">Наименование квалификации </w:t>
            </w:r>
          </w:p>
        </w:tc>
        <w:tc>
          <w:tcPr>
            <w:tcW w:w="30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5E2D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Срок получения СПО по ППССЗ базовой подготовки</w:t>
            </w:r>
          </w:p>
          <w:p w:rsidR="00905E2D" w:rsidRPr="00D21A17" w:rsidRDefault="00905E2D" w:rsidP="00072463">
            <w:pPr>
              <w:spacing w:line="240" w:lineRule="exact"/>
              <w:contextualSpacing/>
              <w:jc w:val="center"/>
            </w:pPr>
            <w:r w:rsidRPr="00D21A17">
              <w:t>в очной форме обучения</w:t>
            </w:r>
          </w:p>
        </w:tc>
      </w:tr>
      <w:tr w:rsidR="00072463" w:rsidRPr="00D21A17" w:rsidTr="00536C02">
        <w:trPr>
          <w:trHeight w:val="1126"/>
          <w:tblCellSpacing w:w="15" w:type="dxa"/>
        </w:trPr>
        <w:tc>
          <w:tcPr>
            <w:tcW w:w="3357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72463" w:rsidRPr="00905E2D" w:rsidRDefault="008772A7" w:rsidP="00877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="00072463" w:rsidRPr="00905E2D">
              <w:rPr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center"/>
            <w:hideMark/>
          </w:tcPr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E2D">
              <w:rPr>
                <w:sz w:val="28"/>
                <w:szCs w:val="28"/>
              </w:rPr>
              <w:t>пециалист</w:t>
            </w:r>
          </w:p>
          <w:p w:rsidR="00072463" w:rsidRPr="00905E2D" w:rsidRDefault="00072463" w:rsidP="00905E2D">
            <w:pPr>
              <w:jc w:val="center"/>
              <w:rPr>
                <w:sz w:val="28"/>
                <w:szCs w:val="28"/>
              </w:rPr>
            </w:pPr>
            <w:r w:rsidRPr="00905E2D">
              <w:rPr>
                <w:sz w:val="28"/>
                <w:szCs w:val="28"/>
              </w:rPr>
              <w:t>страхового дела</w:t>
            </w:r>
          </w:p>
        </w:tc>
        <w:tc>
          <w:tcPr>
            <w:tcW w:w="3073" w:type="dxa"/>
            <w:tcBorders>
              <w:right w:val="single" w:sz="6" w:space="0" w:color="000000"/>
            </w:tcBorders>
            <w:vAlign w:val="center"/>
            <w:hideMark/>
          </w:tcPr>
          <w:p w:rsidR="00072463" w:rsidRPr="00905E2D" w:rsidRDefault="008772A7" w:rsidP="00AB5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2463" w:rsidRPr="00905E2D">
              <w:rPr>
                <w:sz w:val="28"/>
                <w:szCs w:val="28"/>
              </w:rPr>
              <w:t> год 10 месяцев</w:t>
            </w:r>
          </w:p>
        </w:tc>
      </w:tr>
      <w:tr w:rsidR="00536C02" w:rsidRPr="00D21A17" w:rsidTr="00536C02">
        <w:trPr>
          <w:trHeight w:val="1126"/>
          <w:tblCellSpacing w:w="15" w:type="dxa"/>
        </w:trPr>
        <w:tc>
          <w:tcPr>
            <w:tcW w:w="335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36C02" w:rsidRDefault="00536C02" w:rsidP="001F2B62">
            <w:pPr>
              <w:spacing w:line="240" w:lineRule="exact"/>
              <w:contextualSpacing/>
              <w:jc w:val="center"/>
            </w:pPr>
            <w:r w:rsidRPr="00D21A17">
              <w:t>Уровень образования, необходимый для приема</w:t>
            </w:r>
          </w:p>
          <w:p w:rsidR="00536C02" w:rsidRPr="00D21A17" w:rsidRDefault="00536C02" w:rsidP="001F2B62">
            <w:pPr>
              <w:spacing w:line="240" w:lineRule="exact"/>
              <w:contextualSpacing/>
              <w:jc w:val="center"/>
            </w:pPr>
            <w:r w:rsidRPr="00D21A17">
              <w:t>на обучение по ППССЗ</w:t>
            </w:r>
          </w:p>
        </w:tc>
        <w:tc>
          <w:tcPr>
            <w:tcW w:w="3231" w:type="dxa"/>
            <w:tcBorders>
              <w:right w:val="single" w:sz="6" w:space="0" w:color="000000"/>
            </w:tcBorders>
            <w:vAlign w:val="center"/>
          </w:tcPr>
          <w:p w:rsidR="00536C02" w:rsidRPr="00D21A17" w:rsidRDefault="00536C02" w:rsidP="001F2B62">
            <w:pPr>
              <w:spacing w:line="240" w:lineRule="exact"/>
              <w:contextualSpacing/>
              <w:jc w:val="center"/>
            </w:pPr>
            <w:r w:rsidRPr="00D21A17">
              <w:t xml:space="preserve">Наименование квалификации </w:t>
            </w:r>
          </w:p>
        </w:tc>
        <w:tc>
          <w:tcPr>
            <w:tcW w:w="3073" w:type="dxa"/>
            <w:tcBorders>
              <w:right w:val="single" w:sz="6" w:space="0" w:color="000000"/>
            </w:tcBorders>
            <w:vAlign w:val="center"/>
          </w:tcPr>
          <w:p w:rsidR="00536C02" w:rsidRDefault="00536C02" w:rsidP="001F2B62">
            <w:pPr>
              <w:spacing w:line="240" w:lineRule="exact"/>
              <w:contextualSpacing/>
              <w:jc w:val="center"/>
            </w:pPr>
            <w:r w:rsidRPr="00D21A17">
              <w:t>Срок получения СПО по ППССЗ базовой подготовки</w:t>
            </w:r>
          </w:p>
          <w:p w:rsidR="00536C02" w:rsidRPr="00D21A17" w:rsidRDefault="00536C02" w:rsidP="001F2B62">
            <w:pPr>
              <w:spacing w:line="240" w:lineRule="exact"/>
              <w:contextualSpacing/>
              <w:jc w:val="center"/>
            </w:pPr>
            <w:r w:rsidRPr="00D21A17">
              <w:t xml:space="preserve">в </w:t>
            </w:r>
            <w:r>
              <w:t>за</w:t>
            </w:r>
            <w:bookmarkStart w:id="0" w:name="_GoBack"/>
            <w:bookmarkEnd w:id="0"/>
            <w:r w:rsidRPr="00D21A17">
              <w:t>очной форме обучения</w:t>
            </w:r>
          </w:p>
        </w:tc>
      </w:tr>
      <w:tr w:rsidR="00536C02" w:rsidRPr="00D21A17" w:rsidTr="008F11A7">
        <w:trPr>
          <w:trHeight w:val="1126"/>
          <w:tblCellSpacing w:w="15" w:type="dxa"/>
        </w:trPr>
        <w:tc>
          <w:tcPr>
            <w:tcW w:w="335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6C02" w:rsidRPr="00905E2D" w:rsidRDefault="00536C02" w:rsidP="001F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  <w:r w:rsidRPr="00905E2D">
              <w:rPr>
                <w:sz w:val="28"/>
                <w:szCs w:val="28"/>
              </w:rPr>
              <w:t xml:space="preserve"> общее образование</w:t>
            </w:r>
          </w:p>
        </w:tc>
        <w:tc>
          <w:tcPr>
            <w:tcW w:w="323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36C02" w:rsidRPr="00905E2D" w:rsidRDefault="00536C02" w:rsidP="001F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5E2D">
              <w:rPr>
                <w:sz w:val="28"/>
                <w:szCs w:val="28"/>
              </w:rPr>
              <w:t>пециалист</w:t>
            </w:r>
          </w:p>
          <w:p w:rsidR="00536C02" w:rsidRPr="00905E2D" w:rsidRDefault="00536C02" w:rsidP="001F2B62">
            <w:pPr>
              <w:jc w:val="center"/>
              <w:rPr>
                <w:sz w:val="28"/>
                <w:szCs w:val="28"/>
              </w:rPr>
            </w:pPr>
            <w:r w:rsidRPr="00905E2D">
              <w:rPr>
                <w:sz w:val="28"/>
                <w:szCs w:val="28"/>
              </w:rPr>
              <w:t>страхового дела</w:t>
            </w:r>
          </w:p>
        </w:tc>
        <w:tc>
          <w:tcPr>
            <w:tcW w:w="3073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36C02" w:rsidRPr="00905E2D" w:rsidRDefault="00536C02" w:rsidP="001F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05E2D">
              <w:rPr>
                <w:sz w:val="28"/>
                <w:szCs w:val="28"/>
              </w:rPr>
              <w:t> год 10 месяцев</w:t>
            </w:r>
          </w:p>
        </w:tc>
      </w:tr>
    </w:tbl>
    <w:p w:rsidR="00905E2D" w:rsidRDefault="00905E2D" w:rsidP="00905E2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F5E9E" w:rsidRDefault="00905E2D" w:rsidP="00905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E9E" w:rsidRPr="001F238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="00EF5E9E" w:rsidRPr="001F238F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 w:rsidR="00EF5E9E">
        <w:rPr>
          <w:rFonts w:ascii="Times New Roman" w:hAnsi="Times New Roman" w:cs="Times New Roman"/>
          <w:sz w:val="28"/>
          <w:szCs w:val="28"/>
        </w:rPr>
        <w:t xml:space="preserve">рограммы подготовки специалиста </w:t>
      </w:r>
      <w:r w:rsidR="00BF4BD2">
        <w:rPr>
          <w:rFonts w:ascii="Times New Roman" w:hAnsi="Times New Roman" w:cs="Times New Roman"/>
          <w:sz w:val="28"/>
          <w:szCs w:val="28"/>
        </w:rPr>
        <w:t>страхово</w:t>
      </w:r>
      <w:r w:rsidR="008772A7">
        <w:rPr>
          <w:rFonts w:ascii="Times New Roman" w:hAnsi="Times New Roman" w:cs="Times New Roman"/>
          <w:sz w:val="28"/>
          <w:szCs w:val="28"/>
        </w:rPr>
        <w:t>го</w:t>
      </w:r>
      <w:r w:rsidR="00BF4BD2">
        <w:rPr>
          <w:rFonts w:ascii="Times New Roman" w:hAnsi="Times New Roman" w:cs="Times New Roman"/>
          <w:sz w:val="28"/>
          <w:szCs w:val="28"/>
        </w:rPr>
        <w:t xml:space="preserve"> дел</w:t>
      </w:r>
      <w:r w:rsidR="008772A7">
        <w:rPr>
          <w:rFonts w:ascii="Times New Roman" w:hAnsi="Times New Roman" w:cs="Times New Roman"/>
          <w:sz w:val="28"/>
          <w:szCs w:val="28"/>
        </w:rPr>
        <w:t>а</w:t>
      </w:r>
      <w:r w:rsidR="00EF5E9E">
        <w:rPr>
          <w:rFonts w:ascii="Times New Roman" w:hAnsi="Times New Roman" w:cs="Times New Roman"/>
          <w:sz w:val="28"/>
          <w:szCs w:val="28"/>
        </w:rPr>
        <w:t xml:space="preserve"> </w:t>
      </w:r>
      <w:r w:rsidR="00EF5E9E" w:rsidRPr="001F238F">
        <w:rPr>
          <w:rFonts w:ascii="Times New Roman" w:hAnsi="Times New Roman" w:cs="Times New Roman"/>
          <w:sz w:val="28"/>
          <w:szCs w:val="28"/>
        </w:rPr>
        <w:t xml:space="preserve">с использованием ресурсов нескольких образовательных организаций. </w:t>
      </w:r>
      <w:r w:rsidR="00EF5E9E"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</w:t>
      </w:r>
      <w:r w:rsidR="00BF4BD2">
        <w:rPr>
          <w:rFonts w:ascii="Times New Roman" w:hAnsi="Times New Roman" w:cs="Times New Roman"/>
          <w:sz w:val="28"/>
          <w:szCs w:val="28"/>
        </w:rPr>
        <w:t xml:space="preserve">страховые компании, </w:t>
      </w:r>
      <w:r w:rsidR="00EF5E9E" w:rsidRPr="00B42FE9">
        <w:rPr>
          <w:rFonts w:ascii="Times New Roman" w:hAnsi="Times New Roman" w:cs="Times New Roman"/>
          <w:sz w:val="28"/>
          <w:szCs w:val="28"/>
        </w:rPr>
        <w:t xml:space="preserve"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</w:t>
      </w:r>
      <w:r w:rsidR="00EF5E9E" w:rsidRPr="00B42FE9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производственной практики и осуществления иных видов учебной деятельности, предусмотренных образовательной программой. </w:t>
      </w:r>
    </w:p>
    <w:p w:rsidR="00BF4BD2" w:rsidRDefault="00BF4BD2" w:rsidP="00905E2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BD2" w:rsidRPr="00490B8E" w:rsidRDefault="00BF4BD2" w:rsidP="00BF4BD2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       </w:t>
      </w:r>
      <w:r>
        <w:rPr>
          <w:rFonts w:eastAsiaTheme="minorHAnsi"/>
          <w:bCs/>
          <w:sz w:val="28"/>
          <w:szCs w:val="28"/>
          <w:lang w:eastAsia="en-US"/>
        </w:rPr>
        <w:t xml:space="preserve">Требования к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поступающему</w:t>
      </w:r>
      <w:proofErr w:type="gramEnd"/>
      <w:r w:rsidRPr="00490B8E">
        <w:rPr>
          <w:rFonts w:eastAsiaTheme="minorHAnsi"/>
          <w:bCs/>
          <w:sz w:val="28"/>
          <w:szCs w:val="28"/>
          <w:lang w:eastAsia="en-US"/>
        </w:rPr>
        <w:t>:</w:t>
      </w:r>
    </w:p>
    <w:p w:rsidR="00BF4BD2" w:rsidRPr="00490B8E" w:rsidRDefault="00BF4BD2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</w:t>
      </w:r>
      <w:r w:rsidRPr="00490B8E">
        <w:rPr>
          <w:rFonts w:eastAsiaTheme="minorHAnsi"/>
          <w:sz w:val="28"/>
          <w:szCs w:val="28"/>
          <w:lang w:eastAsia="en-US"/>
        </w:rPr>
        <w:t>ля освоения настоящей</w:t>
      </w:r>
      <w:r>
        <w:rPr>
          <w:rFonts w:eastAsiaTheme="minorHAnsi"/>
          <w:sz w:val="28"/>
          <w:szCs w:val="28"/>
          <w:lang w:eastAsia="en-US"/>
        </w:rPr>
        <w:t xml:space="preserve"> образовательной программы </w:t>
      </w:r>
      <w:proofErr w:type="gramStart"/>
      <w:r>
        <w:rPr>
          <w:rFonts w:eastAsiaTheme="minorHAnsi"/>
          <w:sz w:val="28"/>
          <w:szCs w:val="28"/>
          <w:lang w:eastAsia="en-US"/>
        </w:rPr>
        <w:t>поступающему</w:t>
      </w:r>
      <w:proofErr w:type="gramEnd"/>
      <w:r w:rsidRPr="00490B8E">
        <w:rPr>
          <w:rFonts w:eastAsiaTheme="minorHAnsi"/>
          <w:sz w:val="28"/>
          <w:szCs w:val="28"/>
          <w:lang w:eastAsia="en-US"/>
        </w:rPr>
        <w:t xml:space="preserve"> необходимо иметь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0B8E">
        <w:rPr>
          <w:rFonts w:eastAsiaTheme="minorHAnsi"/>
          <w:sz w:val="28"/>
          <w:szCs w:val="28"/>
          <w:lang w:eastAsia="en-US"/>
        </w:rPr>
        <w:t>соответствующий уровень образования, подтверждённый документом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0B8E">
        <w:rPr>
          <w:rFonts w:eastAsiaTheme="minorHAnsi"/>
          <w:sz w:val="28"/>
          <w:szCs w:val="28"/>
          <w:lang w:eastAsia="en-US"/>
        </w:rPr>
        <w:t>государственного образца - аттестатом</w:t>
      </w:r>
      <w:r w:rsidR="008C5D15">
        <w:rPr>
          <w:rFonts w:eastAsiaTheme="minorHAnsi"/>
          <w:sz w:val="28"/>
          <w:szCs w:val="28"/>
          <w:lang w:eastAsia="en-US"/>
        </w:rPr>
        <w:t xml:space="preserve"> о</w:t>
      </w:r>
      <w:r w:rsidRPr="00490B8E">
        <w:rPr>
          <w:rFonts w:eastAsiaTheme="minorHAnsi"/>
          <w:sz w:val="28"/>
          <w:szCs w:val="28"/>
          <w:lang w:eastAsia="en-US"/>
        </w:rPr>
        <w:t xml:space="preserve"> </w:t>
      </w:r>
      <w:r w:rsidR="008772A7">
        <w:rPr>
          <w:rFonts w:eastAsiaTheme="minorHAnsi"/>
          <w:sz w:val="28"/>
          <w:szCs w:val="28"/>
          <w:lang w:eastAsia="en-US"/>
        </w:rPr>
        <w:t>среднем</w:t>
      </w:r>
      <w:r w:rsidRPr="00490B8E">
        <w:rPr>
          <w:rFonts w:eastAsiaTheme="minorHAnsi"/>
          <w:sz w:val="28"/>
          <w:szCs w:val="28"/>
          <w:lang w:eastAsia="en-US"/>
        </w:rPr>
        <w:t xml:space="preserve"> общем образовании.</w:t>
      </w:r>
    </w:p>
    <w:p w:rsidR="00BF4BD2" w:rsidRDefault="00BF4BD2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8C5D15">
        <w:rPr>
          <w:rFonts w:eastAsiaTheme="minorHAnsi"/>
          <w:sz w:val="28"/>
          <w:szCs w:val="28"/>
          <w:lang w:eastAsia="en-US"/>
        </w:rPr>
        <w:t>Кроме аттестата о</w:t>
      </w:r>
      <w:r w:rsidRPr="00490B8E">
        <w:rPr>
          <w:rFonts w:eastAsiaTheme="minorHAnsi"/>
          <w:sz w:val="28"/>
          <w:szCs w:val="28"/>
          <w:lang w:eastAsia="en-US"/>
        </w:rPr>
        <w:t xml:space="preserve"> </w:t>
      </w:r>
      <w:r w:rsidR="008772A7">
        <w:rPr>
          <w:rFonts w:eastAsiaTheme="minorHAnsi"/>
          <w:sz w:val="28"/>
          <w:szCs w:val="28"/>
          <w:lang w:eastAsia="en-US"/>
        </w:rPr>
        <w:t xml:space="preserve">среднем </w:t>
      </w:r>
      <w:r w:rsidRPr="00490B8E">
        <w:rPr>
          <w:rFonts w:eastAsiaTheme="minorHAnsi"/>
          <w:sz w:val="28"/>
          <w:szCs w:val="28"/>
          <w:lang w:eastAsia="en-US"/>
        </w:rPr>
        <w:t xml:space="preserve">общем </w:t>
      </w:r>
      <w:r>
        <w:rPr>
          <w:rFonts w:eastAsiaTheme="minorHAnsi"/>
          <w:sz w:val="28"/>
          <w:szCs w:val="28"/>
          <w:lang w:eastAsia="en-US"/>
        </w:rPr>
        <w:t xml:space="preserve">образовании, поступающий в колледж должен представить документы, перечень которых </w:t>
      </w:r>
      <w:r w:rsidRPr="00490B8E">
        <w:rPr>
          <w:rFonts w:eastAsiaTheme="minorHAnsi"/>
          <w:sz w:val="28"/>
          <w:szCs w:val="28"/>
          <w:lang w:eastAsia="en-US"/>
        </w:rPr>
        <w:t>определяе</w:t>
      </w:r>
      <w:r>
        <w:rPr>
          <w:rFonts w:eastAsiaTheme="minorHAnsi"/>
          <w:sz w:val="28"/>
          <w:szCs w:val="28"/>
          <w:lang w:eastAsia="en-US"/>
        </w:rPr>
        <w:t>тся локальным нормативным актом университета «Правила приёма в Российский университет транспорт</w:t>
      </w:r>
      <w:r w:rsidR="00030F1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» и размещён на сайте университета в разделе «Правила приёма».</w:t>
      </w:r>
    </w:p>
    <w:p w:rsidR="008C5D15" w:rsidRDefault="008C5D15" w:rsidP="00BF4B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56A6" w:rsidRDefault="00BF4BD2" w:rsidP="00AB56A6">
      <w:pPr>
        <w:pStyle w:val="a7"/>
        <w:numPr>
          <w:ilvl w:val="0"/>
          <w:numId w:val="42"/>
        </w:numPr>
        <w:ind w:left="0" w:firstLine="0"/>
        <w:jc w:val="center"/>
        <w:rPr>
          <w:sz w:val="26"/>
          <w:szCs w:val="26"/>
        </w:rPr>
      </w:pPr>
      <w:r w:rsidRPr="00EC79D3">
        <w:rPr>
          <w:sz w:val="26"/>
          <w:szCs w:val="26"/>
        </w:rPr>
        <w:t>ХАРАКТЕРИСТИКА ПРОФЕССИОНАЛЬНОЙ ДЕЯТЕЛЬНОСТИ ВЫПУСКНИКА</w:t>
      </w:r>
    </w:p>
    <w:p w:rsidR="009240FE" w:rsidRDefault="009240FE" w:rsidP="002623B0">
      <w:pPr>
        <w:pStyle w:val="a7"/>
        <w:ind w:left="0"/>
        <w:rPr>
          <w:sz w:val="26"/>
          <w:szCs w:val="26"/>
        </w:rPr>
      </w:pPr>
    </w:p>
    <w:p w:rsidR="00AB56A6" w:rsidRDefault="00AB56A6" w:rsidP="00AB56A6">
      <w:pPr>
        <w:pStyle w:val="a7"/>
        <w:ind w:left="0"/>
        <w:rPr>
          <w:sz w:val="26"/>
          <w:szCs w:val="26"/>
        </w:rPr>
      </w:pPr>
    </w:p>
    <w:p w:rsidR="00DC5621" w:rsidRPr="00AB56A6" w:rsidRDefault="009240FE" w:rsidP="00AB56A6">
      <w:pPr>
        <w:pStyle w:val="a7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B56A6">
        <w:rPr>
          <w:sz w:val="26"/>
          <w:szCs w:val="26"/>
        </w:rPr>
        <w:t>Выпускник – специали</w:t>
      </w:r>
      <w:proofErr w:type="gramStart"/>
      <w:r w:rsidR="00AB56A6">
        <w:rPr>
          <w:sz w:val="26"/>
          <w:szCs w:val="26"/>
        </w:rPr>
        <w:t>ст стр</w:t>
      </w:r>
      <w:proofErr w:type="gramEnd"/>
      <w:r w:rsidR="00AB56A6">
        <w:rPr>
          <w:sz w:val="26"/>
          <w:szCs w:val="26"/>
        </w:rPr>
        <w:t>ахово</w:t>
      </w:r>
      <w:r w:rsidR="008772A7">
        <w:rPr>
          <w:sz w:val="26"/>
          <w:szCs w:val="26"/>
        </w:rPr>
        <w:t>го</w:t>
      </w:r>
      <w:r w:rsidR="00AB56A6">
        <w:rPr>
          <w:sz w:val="26"/>
          <w:szCs w:val="26"/>
        </w:rPr>
        <w:t xml:space="preserve"> дел</w:t>
      </w:r>
      <w:r w:rsidR="008772A7">
        <w:rPr>
          <w:sz w:val="26"/>
          <w:szCs w:val="26"/>
        </w:rPr>
        <w:t>а</w:t>
      </w:r>
      <w:r w:rsidR="00AB56A6">
        <w:rPr>
          <w:sz w:val="26"/>
          <w:szCs w:val="26"/>
        </w:rPr>
        <w:t xml:space="preserve"> должен: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понимать сущность и социальную значимость своей будущей профессии, проявлять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AB56A6">
        <w:rPr>
          <w:rFonts w:eastAsiaTheme="minorHAnsi"/>
          <w:sz w:val="28"/>
          <w:szCs w:val="28"/>
          <w:lang w:eastAsia="en-US"/>
        </w:rPr>
        <w:t>ней устойчивый интерес;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иметь представление о современном мире как духовной, культурной,</w:t>
      </w:r>
    </w:p>
    <w:p w:rsidR="00AB56A6" w:rsidRDefault="00DC5621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56A6">
        <w:rPr>
          <w:rFonts w:eastAsiaTheme="minorHAnsi"/>
          <w:sz w:val="28"/>
          <w:szCs w:val="28"/>
          <w:lang w:eastAsia="en-US"/>
        </w:rPr>
        <w:t xml:space="preserve">интеллектуальной и экологической целостности; 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осознавать себя и свое место в </w:t>
      </w:r>
      <w:r w:rsidR="00DC5621" w:rsidRPr="00AB56A6">
        <w:rPr>
          <w:rFonts w:eastAsiaTheme="minorHAnsi"/>
          <w:sz w:val="28"/>
          <w:szCs w:val="28"/>
          <w:lang w:eastAsia="en-US"/>
        </w:rPr>
        <w:t>современном обществе;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знать основы Конституции Российской Федерац</w:t>
      </w:r>
      <w:r>
        <w:rPr>
          <w:rFonts w:eastAsiaTheme="minorHAnsi"/>
          <w:sz w:val="28"/>
          <w:szCs w:val="28"/>
          <w:lang w:eastAsia="en-US"/>
        </w:rPr>
        <w:t xml:space="preserve">ии, этические и правовые нормы, </w:t>
      </w:r>
      <w:r w:rsidR="00DC5621" w:rsidRPr="00AB56A6">
        <w:rPr>
          <w:rFonts w:eastAsiaTheme="minorHAnsi"/>
          <w:sz w:val="28"/>
          <w:szCs w:val="28"/>
          <w:lang w:eastAsia="en-US"/>
        </w:rPr>
        <w:t>регулирующие отношения человека к человеку, обществ</w:t>
      </w:r>
      <w:r>
        <w:rPr>
          <w:rFonts w:eastAsiaTheme="minorHAnsi"/>
          <w:sz w:val="28"/>
          <w:szCs w:val="28"/>
          <w:lang w:eastAsia="en-US"/>
        </w:rPr>
        <w:t xml:space="preserve">у и природе, уметь учитывать их </w:t>
      </w:r>
      <w:r w:rsidR="00DC5621" w:rsidRPr="00AB56A6">
        <w:rPr>
          <w:rFonts w:eastAsiaTheme="minorHAnsi"/>
          <w:sz w:val="28"/>
          <w:szCs w:val="28"/>
          <w:lang w:eastAsia="en-US"/>
        </w:rPr>
        <w:t>при решении профессиональных задач;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обладать экологической, правовой, информационн</w:t>
      </w:r>
      <w:r>
        <w:rPr>
          <w:rFonts w:eastAsiaTheme="minorHAnsi"/>
          <w:sz w:val="28"/>
          <w:szCs w:val="28"/>
          <w:lang w:eastAsia="en-US"/>
        </w:rPr>
        <w:t xml:space="preserve">ой и коммуникативной культурой, </w:t>
      </w:r>
      <w:r w:rsidR="00DC5621" w:rsidRPr="00AB56A6">
        <w:rPr>
          <w:rFonts w:eastAsiaTheme="minorHAnsi"/>
          <w:sz w:val="28"/>
          <w:szCs w:val="28"/>
          <w:lang w:eastAsia="en-US"/>
        </w:rPr>
        <w:t>элементарными умениями общения на иностранном языке;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к системному действию в професс</w:t>
      </w:r>
      <w:r>
        <w:rPr>
          <w:rFonts w:eastAsiaTheme="minorHAnsi"/>
          <w:sz w:val="28"/>
          <w:szCs w:val="28"/>
          <w:lang w:eastAsia="en-US"/>
        </w:rPr>
        <w:t xml:space="preserve">иональной ситуации, к анализу и </w:t>
      </w:r>
      <w:r w:rsidR="00DC5621" w:rsidRPr="00AB56A6">
        <w:rPr>
          <w:rFonts w:eastAsiaTheme="minorHAnsi"/>
          <w:sz w:val="28"/>
          <w:szCs w:val="28"/>
          <w:lang w:eastAsia="en-US"/>
        </w:rPr>
        <w:t>проектированию своей деятельности, самос</w:t>
      </w:r>
      <w:r>
        <w:rPr>
          <w:rFonts w:eastAsiaTheme="minorHAnsi"/>
          <w:sz w:val="28"/>
          <w:szCs w:val="28"/>
          <w:lang w:eastAsia="en-US"/>
        </w:rPr>
        <w:t xml:space="preserve">тоятельным действиям в условиях </w:t>
      </w:r>
      <w:r w:rsidR="00DC5621" w:rsidRPr="00AB56A6">
        <w:rPr>
          <w:rFonts w:eastAsiaTheme="minorHAnsi"/>
          <w:sz w:val="28"/>
          <w:szCs w:val="28"/>
          <w:lang w:eastAsia="en-US"/>
        </w:rPr>
        <w:t>неопределенности;</w:t>
      </w:r>
    </w:p>
    <w:p w:rsid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к практической деятельности по р</w:t>
      </w:r>
      <w:r>
        <w:rPr>
          <w:rFonts w:eastAsiaTheme="minorHAnsi"/>
          <w:sz w:val="28"/>
          <w:szCs w:val="28"/>
          <w:lang w:eastAsia="en-US"/>
        </w:rPr>
        <w:t xml:space="preserve">ешению профессиональных задач в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организациях различных организационно-правовых форм; 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владеть профессиональной </w:t>
      </w:r>
      <w:r w:rsidR="00DC5621" w:rsidRPr="00AB56A6">
        <w:rPr>
          <w:rFonts w:eastAsiaTheme="minorHAnsi"/>
          <w:sz w:val="28"/>
          <w:szCs w:val="28"/>
          <w:lang w:eastAsia="en-US"/>
        </w:rPr>
        <w:t>лексикой;</w:t>
      </w:r>
    </w:p>
    <w:p w:rsidR="00DC5621" w:rsidRPr="00AB56A6" w:rsidRDefault="00AB56A6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способным научно организовать свой труд, готовым к применению</w:t>
      </w:r>
    </w:p>
    <w:p w:rsidR="00DC5621" w:rsidRPr="00AB56A6" w:rsidRDefault="00DC5621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56A6">
        <w:rPr>
          <w:rFonts w:eastAsiaTheme="minorHAnsi"/>
          <w:sz w:val="28"/>
          <w:szCs w:val="28"/>
          <w:lang w:eastAsia="en-US"/>
        </w:rPr>
        <w:t>компьютерной техники в сфере профессиональной деятельности;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готовым к позитивному взаимодействию и сотрудничеству с коллегами;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быть готовым к постоянному профессиональному росту, приобретению новых знаний;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обладать устойчивым стремлением к самосовершенствованию (самопознанию,</w:t>
      </w:r>
      <w:proofErr w:type="gramEnd"/>
    </w:p>
    <w:p w:rsidR="00D50FDF" w:rsidRDefault="00DC5621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56A6">
        <w:rPr>
          <w:rFonts w:eastAsiaTheme="minorHAnsi"/>
          <w:sz w:val="28"/>
          <w:szCs w:val="28"/>
          <w:lang w:eastAsia="en-US"/>
        </w:rPr>
        <w:t>самоконтр</w:t>
      </w:r>
      <w:r w:rsidR="008F11A7">
        <w:rPr>
          <w:rFonts w:eastAsiaTheme="minorHAnsi"/>
          <w:sz w:val="28"/>
          <w:szCs w:val="28"/>
          <w:lang w:eastAsia="en-US"/>
        </w:rPr>
        <w:t>олю, самооценке,</w:t>
      </w:r>
      <w:r w:rsidRPr="00AB56A6">
        <w:rPr>
          <w:rFonts w:eastAsiaTheme="minorHAnsi"/>
          <w:sz w:val="28"/>
          <w:szCs w:val="28"/>
          <w:lang w:eastAsia="en-US"/>
        </w:rPr>
        <w:t xml:space="preserve"> саморазвитию); 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стремиться к творческой </w:t>
      </w:r>
      <w:r w:rsidR="00DC5621" w:rsidRPr="00AB56A6">
        <w:rPr>
          <w:rFonts w:eastAsiaTheme="minorHAnsi"/>
          <w:sz w:val="28"/>
          <w:szCs w:val="28"/>
          <w:lang w:eastAsia="en-US"/>
        </w:rPr>
        <w:t>самореализации;</w:t>
      </w:r>
    </w:p>
    <w:p w:rsidR="00DC5621" w:rsidRPr="00AB56A6" w:rsidRDefault="00D50FDF" w:rsidP="00AB56A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знать основы предпринимательской деятельности и особенности предпринимательства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знать основы предпринимательской деятельности и </w:t>
      </w:r>
      <w:r>
        <w:rPr>
          <w:rFonts w:eastAsiaTheme="minorHAnsi"/>
          <w:sz w:val="28"/>
          <w:szCs w:val="28"/>
          <w:lang w:eastAsia="en-US"/>
        </w:rPr>
        <w:t xml:space="preserve">особенности предпринимательства </w:t>
      </w:r>
      <w:r w:rsidR="00DC5621" w:rsidRPr="00AB56A6">
        <w:rPr>
          <w:rFonts w:eastAsiaTheme="minorHAnsi"/>
          <w:sz w:val="28"/>
          <w:szCs w:val="28"/>
          <w:lang w:eastAsia="en-US"/>
        </w:rPr>
        <w:t>в профессиональной сфере;</w:t>
      </w:r>
    </w:p>
    <w:p w:rsidR="00DC5621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AB56A6">
        <w:rPr>
          <w:rFonts w:eastAsiaTheme="minorHAnsi"/>
          <w:sz w:val="28"/>
          <w:szCs w:val="28"/>
          <w:lang w:eastAsia="en-US"/>
        </w:rPr>
        <w:t>иметь научное представление о здоровом образе жиз</w:t>
      </w:r>
      <w:r>
        <w:rPr>
          <w:rFonts w:eastAsiaTheme="minorHAnsi"/>
          <w:sz w:val="28"/>
          <w:szCs w:val="28"/>
          <w:lang w:eastAsia="en-US"/>
        </w:rPr>
        <w:t xml:space="preserve">ни, владеть умениями и навыками </w:t>
      </w:r>
      <w:r w:rsidR="00DC5621" w:rsidRPr="00AB56A6">
        <w:rPr>
          <w:rFonts w:eastAsiaTheme="minorHAnsi"/>
          <w:sz w:val="28"/>
          <w:szCs w:val="28"/>
          <w:lang w:eastAsia="en-US"/>
        </w:rPr>
        <w:t>физического совершенствования.</w:t>
      </w:r>
    </w:p>
    <w:p w:rsidR="00D50FDF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C5621" w:rsidRPr="00AB56A6">
        <w:rPr>
          <w:rFonts w:eastAsiaTheme="minorHAnsi"/>
          <w:sz w:val="28"/>
          <w:szCs w:val="28"/>
          <w:lang w:eastAsia="en-US"/>
        </w:rPr>
        <w:t>Профессиональная деятельность выпус</w:t>
      </w:r>
      <w:r>
        <w:rPr>
          <w:rFonts w:eastAsiaTheme="minorHAnsi"/>
          <w:sz w:val="28"/>
          <w:szCs w:val="28"/>
          <w:lang w:eastAsia="en-US"/>
        </w:rPr>
        <w:t xml:space="preserve">кника данной </w:t>
      </w:r>
      <w:r w:rsidR="00DC5621" w:rsidRPr="00AB56A6">
        <w:rPr>
          <w:rFonts w:eastAsiaTheme="minorHAnsi"/>
          <w:sz w:val="28"/>
          <w:szCs w:val="28"/>
          <w:lang w:eastAsia="en-US"/>
        </w:rPr>
        <w:t>специальнос</w:t>
      </w:r>
      <w:r>
        <w:rPr>
          <w:rFonts w:eastAsiaTheme="minorHAnsi"/>
          <w:sz w:val="28"/>
          <w:szCs w:val="28"/>
          <w:lang w:eastAsia="en-US"/>
        </w:rPr>
        <w:t xml:space="preserve">ти 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представлена </w:t>
      </w:r>
      <w:r>
        <w:rPr>
          <w:rFonts w:eastAsiaTheme="minorHAnsi"/>
          <w:sz w:val="28"/>
          <w:szCs w:val="28"/>
          <w:lang w:eastAsia="en-US"/>
        </w:rPr>
        <w:t xml:space="preserve">следующими </w:t>
      </w:r>
      <w:r w:rsidR="00DC5621" w:rsidRPr="00AB56A6">
        <w:rPr>
          <w:rFonts w:eastAsiaTheme="minorHAnsi"/>
          <w:sz w:val="28"/>
          <w:szCs w:val="28"/>
          <w:lang w:eastAsia="en-US"/>
        </w:rPr>
        <w:t>характеристиками: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область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выпускника;</w:t>
      </w:r>
    </w:p>
    <w:p w:rsidR="00DC5621" w:rsidRPr="00AB56A6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объект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выпускников;</w:t>
      </w:r>
    </w:p>
    <w:p w:rsidR="00DC5621" w:rsidRDefault="00D50FDF" w:rsidP="00AB56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вид</w:t>
      </w:r>
      <w:r w:rsidR="00DC5621" w:rsidRPr="00AB56A6">
        <w:rPr>
          <w:rFonts w:eastAsiaTheme="minorHAnsi"/>
          <w:sz w:val="28"/>
          <w:szCs w:val="28"/>
          <w:lang w:eastAsia="en-US"/>
        </w:rPr>
        <w:t xml:space="preserve"> профессиональной деятельности выпускника.</w:t>
      </w:r>
    </w:p>
    <w:p w:rsidR="00D50FDF" w:rsidRDefault="00D50FDF" w:rsidP="00D50FDF">
      <w:pPr>
        <w:shd w:val="clear" w:color="auto" w:fill="FFFFFF"/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</w:p>
    <w:p w:rsidR="00D50FDF" w:rsidRDefault="00D50FDF" w:rsidP="00D50FDF">
      <w:pPr>
        <w:shd w:val="clear" w:color="auto" w:fill="FFFFFF"/>
        <w:tabs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Выпускник данной специальности готов выполнять следующие виды деятельности:</w:t>
      </w:r>
    </w:p>
    <w:p w:rsidR="00D50FDF" w:rsidRDefault="00D50FDF" w:rsidP="00D50FDF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применять разные технологии страховых продаж;</w:t>
      </w:r>
    </w:p>
    <w:p w:rsidR="00D50FDF" w:rsidRDefault="00D50FDF" w:rsidP="00D50FDF">
      <w:pPr>
        <w:shd w:val="clear" w:color="auto" w:fill="FFFFFF"/>
        <w:jc w:val="both"/>
        <w:rPr>
          <w:color w:val="000000"/>
          <w:sz w:val="28"/>
          <w:szCs w:val="28"/>
        </w:rPr>
      </w:pPr>
      <w:r w:rsidRPr="00690472">
        <w:rPr>
          <w:color w:val="000000"/>
          <w:sz w:val="28"/>
          <w:szCs w:val="28"/>
        </w:rPr>
        <w:t>- организовывать реализацию и продажи страховых продуктов;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сопровождать и формировать договоры страхования;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определять страховую стоимость страхового продукта;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оформлять и сопровождать страховой случай;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выполнять работы по профессии «агент страховой». </w:t>
      </w:r>
    </w:p>
    <w:p w:rsidR="00D50FDF" w:rsidRPr="00072463" w:rsidRDefault="00D50FDF" w:rsidP="0007246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50FDF" w:rsidRPr="00072463" w:rsidRDefault="00D50FDF" w:rsidP="00072463">
      <w:pPr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Область профессиональной деятельности: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заключение и сопровождение договоров страхования физических и юридических лиц;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 xml:space="preserve">- оформление и сопровождение страховых случаев. 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50FDF" w:rsidRPr="00072463" w:rsidRDefault="008F11A7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0FDF" w:rsidRPr="00072463">
        <w:rPr>
          <w:color w:val="000000"/>
          <w:sz w:val="28"/>
          <w:szCs w:val="28"/>
        </w:rPr>
        <w:t>Объекты профессиональной деятельности: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процесс продаж страховых продуктов;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документы, сопутствующие заключению договора страхования и оформлению страхового случая;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документы внутренней и внешней отчетности;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правила страхования и методические документы по страхованию;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финансовые потоки между участниками страхования;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внутренняя информация (административные приказы, методические рекомендации по расчету страхового возмещения);</w:t>
      </w:r>
    </w:p>
    <w:p w:rsidR="00D50FDF" w:rsidRPr="00072463" w:rsidRDefault="00D50FDF" w:rsidP="00072463">
      <w:pPr>
        <w:shd w:val="clear" w:color="auto" w:fill="FFFFFF"/>
        <w:jc w:val="both"/>
        <w:rPr>
          <w:color w:val="000000"/>
          <w:sz w:val="28"/>
          <w:szCs w:val="28"/>
        </w:rPr>
      </w:pPr>
      <w:r w:rsidRPr="00072463">
        <w:rPr>
          <w:color w:val="000000"/>
          <w:sz w:val="28"/>
          <w:szCs w:val="28"/>
        </w:rPr>
        <w:t>- внешняя информация (нормативно-правовая база, рекомендации, изменения на страховом рынке).</w:t>
      </w:r>
    </w:p>
    <w:p w:rsidR="00D50FDF" w:rsidRPr="00072463" w:rsidRDefault="00D50FDF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7EBD" w:rsidRPr="00072463" w:rsidRDefault="00D50FDF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          Выпускник </w:t>
      </w:r>
      <w:r w:rsidR="00C97EBD"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Pr="00072463">
        <w:rPr>
          <w:rFonts w:eastAsiaTheme="minorHAnsi"/>
          <w:sz w:val="28"/>
          <w:szCs w:val="28"/>
          <w:lang w:eastAsia="en-US"/>
        </w:rPr>
        <w:t>специали</w:t>
      </w:r>
      <w:proofErr w:type="gramStart"/>
      <w:r w:rsidRPr="00072463">
        <w:rPr>
          <w:rFonts w:eastAsiaTheme="minorHAnsi"/>
          <w:sz w:val="28"/>
          <w:szCs w:val="28"/>
          <w:lang w:eastAsia="en-US"/>
        </w:rPr>
        <w:t>ст стр</w:t>
      </w:r>
      <w:proofErr w:type="gramEnd"/>
      <w:r w:rsidRPr="00072463">
        <w:rPr>
          <w:rFonts w:eastAsiaTheme="minorHAnsi"/>
          <w:sz w:val="28"/>
          <w:szCs w:val="28"/>
          <w:lang w:eastAsia="en-US"/>
        </w:rPr>
        <w:t>ахового дела</w:t>
      </w:r>
      <w:r w:rsidR="00C97EBD" w:rsidRPr="00072463">
        <w:rPr>
          <w:rFonts w:eastAsiaTheme="minorHAnsi"/>
          <w:sz w:val="28"/>
          <w:szCs w:val="28"/>
          <w:lang w:eastAsia="en-US"/>
        </w:rPr>
        <w:t xml:space="preserve"> может заниматься: </w:t>
      </w:r>
    </w:p>
    <w:p w:rsidR="00DC5621" w:rsidRPr="00072463" w:rsidRDefault="00C97EBD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коммерческо-экономической деятельностью: </w:t>
      </w:r>
      <w:r w:rsidR="00DC5621" w:rsidRPr="00072463">
        <w:rPr>
          <w:rFonts w:eastAsiaTheme="minorHAnsi"/>
          <w:sz w:val="28"/>
          <w:szCs w:val="28"/>
          <w:lang w:eastAsia="en-US"/>
        </w:rPr>
        <w:t>заключение договоров личного и имущественного</w:t>
      </w:r>
      <w:r w:rsidRPr="00072463">
        <w:rPr>
          <w:rFonts w:eastAsiaTheme="minorHAnsi"/>
          <w:sz w:val="28"/>
          <w:szCs w:val="28"/>
          <w:lang w:eastAsia="en-US"/>
        </w:rPr>
        <w:t xml:space="preserve">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страхования, страхования ответственност</w:t>
      </w:r>
      <w:r w:rsidRPr="00072463">
        <w:rPr>
          <w:rFonts w:eastAsiaTheme="minorHAnsi"/>
          <w:sz w:val="28"/>
          <w:szCs w:val="28"/>
          <w:lang w:eastAsia="en-US"/>
        </w:rPr>
        <w:t xml:space="preserve">и, перестраховочных договоров и </w:t>
      </w:r>
      <w:r w:rsidR="00DC5621" w:rsidRPr="00072463">
        <w:rPr>
          <w:rFonts w:eastAsiaTheme="minorHAnsi"/>
          <w:sz w:val="28"/>
          <w:szCs w:val="28"/>
          <w:lang w:eastAsia="en-US"/>
        </w:rPr>
        <w:t>соглашений; исследование региональных условий</w:t>
      </w:r>
      <w:r w:rsidRPr="00072463">
        <w:rPr>
          <w:rFonts w:eastAsiaTheme="minorHAnsi"/>
          <w:sz w:val="28"/>
          <w:szCs w:val="28"/>
          <w:lang w:eastAsia="en-US"/>
        </w:rPr>
        <w:t xml:space="preserve"> и спроса на страховые продукты </w:t>
      </w:r>
      <w:r w:rsidR="00DC5621" w:rsidRPr="00072463">
        <w:rPr>
          <w:rFonts w:eastAsiaTheme="minorHAnsi"/>
          <w:sz w:val="28"/>
          <w:szCs w:val="28"/>
          <w:lang w:eastAsia="en-US"/>
        </w:rPr>
        <w:t>(услуги); проведение разъяснительной раб</w:t>
      </w:r>
      <w:r w:rsidRPr="00072463">
        <w:rPr>
          <w:rFonts w:eastAsiaTheme="minorHAnsi"/>
          <w:sz w:val="28"/>
          <w:szCs w:val="28"/>
          <w:lang w:eastAsia="en-US"/>
        </w:rPr>
        <w:t xml:space="preserve">оты среди покупателей страховых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продуктов (услуг) об условиях страхования; оценка </w:t>
      </w:r>
      <w:r w:rsidRPr="00072463">
        <w:rPr>
          <w:rFonts w:eastAsiaTheme="minorHAnsi"/>
          <w:sz w:val="28"/>
          <w:szCs w:val="28"/>
          <w:lang w:eastAsia="en-US"/>
        </w:rPr>
        <w:t xml:space="preserve">рисков при заключении договоров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на страховые услуги; </w:t>
      </w:r>
      <w:proofErr w:type="gramStart"/>
      <w:r w:rsidR="00DC5621" w:rsidRPr="00072463">
        <w:rPr>
          <w:rFonts w:eastAsiaTheme="minorHAnsi"/>
          <w:sz w:val="28"/>
          <w:szCs w:val="28"/>
          <w:lang w:eastAsia="en-US"/>
        </w:rPr>
        <w:t xml:space="preserve">определение размеров ущерба </w:t>
      </w:r>
      <w:r w:rsidRPr="00072463">
        <w:rPr>
          <w:rFonts w:eastAsiaTheme="minorHAnsi"/>
          <w:sz w:val="28"/>
          <w:szCs w:val="28"/>
          <w:lang w:eastAsia="en-US"/>
        </w:rPr>
        <w:t xml:space="preserve">и сумм страхового возмещения по </w:t>
      </w:r>
      <w:r w:rsidR="00DC5621" w:rsidRPr="00072463">
        <w:rPr>
          <w:rFonts w:eastAsiaTheme="minorHAnsi"/>
          <w:sz w:val="28"/>
          <w:szCs w:val="28"/>
          <w:lang w:eastAsia="en-US"/>
        </w:rPr>
        <w:t>имущественному страхованию и страховани</w:t>
      </w:r>
      <w:r w:rsidRPr="00072463">
        <w:rPr>
          <w:rFonts w:eastAsiaTheme="minorHAnsi"/>
          <w:sz w:val="28"/>
          <w:szCs w:val="28"/>
          <w:lang w:eastAsia="en-US"/>
        </w:rPr>
        <w:t xml:space="preserve">ю ответственности, а также сумм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страхового обеспечения по </w:t>
      </w:r>
      <w:r w:rsidR="00DC5621" w:rsidRPr="00072463">
        <w:rPr>
          <w:rFonts w:eastAsiaTheme="minorHAnsi"/>
          <w:sz w:val="28"/>
          <w:szCs w:val="28"/>
          <w:lang w:eastAsia="en-US"/>
        </w:rPr>
        <w:lastRenderedPageBreak/>
        <w:t>личному стра</w:t>
      </w:r>
      <w:r w:rsidRPr="00072463">
        <w:rPr>
          <w:rFonts w:eastAsiaTheme="minorHAnsi"/>
          <w:sz w:val="28"/>
          <w:szCs w:val="28"/>
          <w:lang w:eastAsia="en-US"/>
        </w:rPr>
        <w:t xml:space="preserve">хованию; выполнение расчетов по </w:t>
      </w:r>
      <w:r w:rsidR="00DC5621" w:rsidRPr="00072463">
        <w:rPr>
          <w:rFonts w:eastAsiaTheme="minorHAnsi"/>
          <w:sz w:val="28"/>
          <w:szCs w:val="28"/>
          <w:lang w:eastAsia="en-US"/>
        </w:rPr>
        <w:t>определению основных производственных показателей страховой деятельности;</w:t>
      </w:r>
      <w:proofErr w:type="gramEnd"/>
    </w:p>
    <w:p w:rsidR="00DC5621" w:rsidRPr="00072463" w:rsidRDefault="00C97EBD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- учетно-контрольной деятельностью: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 ведение бухгалтерского </w:t>
      </w:r>
      <w:r w:rsidRPr="00072463">
        <w:rPr>
          <w:rFonts w:eastAsiaTheme="minorHAnsi"/>
          <w:sz w:val="28"/>
          <w:szCs w:val="28"/>
          <w:lang w:eastAsia="en-US"/>
        </w:rPr>
        <w:t xml:space="preserve">учета имущества, обязательств и </w:t>
      </w:r>
      <w:r w:rsidR="00DC5621" w:rsidRPr="00072463">
        <w:rPr>
          <w:rFonts w:eastAsiaTheme="minorHAnsi"/>
          <w:sz w:val="28"/>
          <w:szCs w:val="28"/>
          <w:lang w:eastAsia="en-US"/>
        </w:rPr>
        <w:t>хозяйственных операций; документальное о</w:t>
      </w:r>
      <w:r w:rsidRPr="00072463">
        <w:rPr>
          <w:rFonts w:eastAsiaTheme="minorHAnsi"/>
          <w:sz w:val="28"/>
          <w:szCs w:val="28"/>
          <w:lang w:eastAsia="en-US"/>
        </w:rPr>
        <w:t xml:space="preserve">формление и отражение на счетах </w:t>
      </w:r>
      <w:r w:rsidR="00DC5621" w:rsidRPr="00072463">
        <w:rPr>
          <w:rFonts w:eastAsiaTheme="minorHAnsi"/>
          <w:sz w:val="28"/>
          <w:szCs w:val="28"/>
          <w:lang w:eastAsia="en-US"/>
        </w:rPr>
        <w:t>бухгалтерского учета операций, связанных с движе</w:t>
      </w:r>
      <w:r w:rsidRPr="00072463">
        <w:rPr>
          <w:rFonts w:eastAsiaTheme="minorHAnsi"/>
          <w:sz w:val="28"/>
          <w:szCs w:val="28"/>
          <w:lang w:eastAsia="en-US"/>
        </w:rPr>
        <w:t>нием основных средств, товарно-</w:t>
      </w:r>
      <w:r w:rsidR="00DC5621" w:rsidRPr="00072463">
        <w:rPr>
          <w:rFonts w:eastAsiaTheme="minorHAnsi"/>
          <w:sz w:val="28"/>
          <w:szCs w:val="28"/>
          <w:lang w:eastAsia="en-US"/>
        </w:rPr>
        <w:t>материальных ценностей и денежных средств; начи</w:t>
      </w:r>
      <w:r w:rsidRPr="00072463">
        <w:rPr>
          <w:rFonts w:eastAsiaTheme="minorHAnsi"/>
          <w:sz w:val="28"/>
          <w:szCs w:val="28"/>
          <w:lang w:eastAsia="en-US"/>
        </w:rPr>
        <w:t xml:space="preserve">сление и перечисление налогов и </w:t>
      </w:r>
      <w:r w:rsidR="00DC5621" w:rsidRPr="00072463">
        <w:rPr>
          <w:rFonts w:eastAsiaTheme="minorHAnsi"/>
          <w:sz w:val="28"/>
          <w:szCs w:val="28"/>
          <w:lang w:eastAsia="en-US"/>
        </w:rPr>
        <w:t>сборов в бюджеты различных уровней и</w:t>
      </w:r>
      <w:r w:rsidRPr="00072463">
        <w:rPr>
          <w:rFonts w:eastAsiaTheme="minorHAnsi"/>
          <w:sz w:val="28"/>
          <w:szCs w:val="28"/>
          <w:lang w:eastAsia="en-US"/>
        </w:rPr>
        <w:t xml:space="preserve"> внебюджетные фонды, платежей в </w:t>
      </w:r>
      <w:r w:rsidR="00DC5621" w:rsidRPr="00072463">
        <w:rPr>
          <w:rFonts w:eastAsiaTheme="minorHAnsi"/>
          <w:sz w:val="28"/>
          <w:szCs w:val="28"/>
          <w:lang w:eastAsia="en-US"/>
        </w:rPr>
        <w:t>банковские учреждения; начисление зара</w:t>
      </w:r>
      <w:r w:rsidRPr="00072463">
        <w:rPr>
          <w:rFonts w:eastAsiaTheme="minorHAnsi"/>
          <w:sz w:val="28"/>
          <w:szCs w:val="28"/>
          <w:lang w:eastAsia="en-US"/>
        </w:rPr>
        <w:t xml:space="preserve">ботной платы штатным работникам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страховых организаций, комиссионных вознаграждений страховым агента</w:t>
      </w:r>
      <w:r w:rsidRPr="00072463">
        <w:rPr>
          <w:rFonts w:eastAsiaTheme="minorHAnsi"/>
          <w:sz w:val="28"/>
          <w:szCs w:val="28"/>
          <w:lang w:eastAsia="en-US"/>
        </w:rPr>
        <w:t xml:space="preserve">м и иным </w:t>
      </w:r>
      <w:r w:rsidR="00DC5621" w:rsidRPr="00072463">
        <w:rPr>
          <w:rFonts w:eastAsiaTheme="minorHAnsi"/>
          <w:sz w:val="28"/>
          <w:szCs w:val="28"/>
          <w:lang w:eastAsia="en-US"/>
        </w:rPr>
        <w:t>страховым посредникам.</w:t>
      </w:r>
    </w:p>
    <w:p w:rsidR="00C97EBD" w:rsidRDefault="00C97EBD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11A7" w:rsidRDefault="008F11A7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11A7" w:rsidRPr="00072463" w:rsidRDefault="008F11A7" w:rsidP="0007246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7EBD" w:rsidRPr="00072463" w:rsidRDefault="00C97EBD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          Выпускник - специали</w:t>
      </w:r>
      <w:proofErr w:type="gramStart"/>
      <w:r w:rsidRPr="00072463">
        <w:rPr>
          <w:rFonts w:eastAsiaTheme="minorHAnsi"/>
          <w:sz w:val="28"/>
          <w:szCs w:val="28"/>
          <w:lang w:eastAsia="en-US"/>
        </w:rPr>
        <w:t xml:space="preserve">ст </w:t>
      </w:r>
      <w:r w:rsidR="00E753D9" w:rsidRPr="00072463">
        <w:rPr>
          <w:rFonts w:eastAsiaTheme="minorHAnsi"/>
          <w:sz w:val="28"/>
          <w:szCs w:val="28"/>
          <w:lang w:eastAsia="en-US"/>
        </w:rPr>
        <w:t>стр</w:t>
      </w:r>
      <w:proofErr w:type="gramEnd"/>
      <w:r w:rsidR="00E753D9" w:rsidRPr="00072463">
        <w:rPr>
          <w:rFonts w:eastAsiaTheme="minorHAnsi"/>
          <w:sz w:val="28"/>
          <w:szCs w:val="28"/>
          <w:lang w:eastAsia="en-US"/>
        </w:rPr>
        <w:t>ахово</w:t>
      </w:r>
      <w:r w:rsidR="008772A7">
        <w:rPr>
          <w:rFonts w:eastAsiaTheme="minorHAnsi"/>
          <w:sz w:val="28"/>
          <w:szCs w:val="28"/>
          <w:lang w:eastAsia="en-US"/>
        </w:rPr>
        <w:t>го</w:t>
      </w:r>
      <w:r w:rsidR="00E753D9" w:rsidRPr="00072463">
        <w:rPr>
          <w:rFonts w:eastAsiaTheme="minorHAnsi"/>
          <w:sz w:val="28"/>
          <w:szCs w:val="28"/>
          <w:lang w:eastAsia="en-US"/>
        </w:rPr>
        <w:t xml:space="preserve"> дел</w:t>
      </w:r>
      <w:r w:rsidR="008772A7">
        <w:rPr>
          <w:rFonts w:eastAsiaTheme="minorHAnsi"/>
          <w:sz w:val="28"/>
          <w:szCs w:val="28"/>
          <w:lang w:eastAsia="en-US"/>
        </w:rPr>
        <w:t>а</w:t>
      </w:r>
      <w:r w:rsidRPr="00072463">
        <w:rPr>
          <w:rFonts w:eastAsiaTheme="minorHAnsi"/>
          <w:sz w:val="28"/>
          <w:szCs w:val="28"/>
          <w:lang w:eastAsia="en-US"/>
        </w:rPr>
        <w:t xml:space="preserve"> должен 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З</w:t>
      </w:r>
      <w:r w:rsidR="00C97EBD" w:rsidRPr="00072463">
        <w:rPr>
          <w:rFonts w:eastAsiaTheme="minorHAnsi"/>
          <w:sz w:val="28"/>
          <w:szCs w:val="28"/>
          <w:lang w:eastAsia="en-US"/>
        </w:rPr>
        <w:t>нать: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законодательные и нормативные правовые акты, руководящие и методические</w:t>
      </w:r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материалы и документы, регламентирующие деятельность страховых организаций;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сущность и функции страхования, его место и роль в рыночной экономике;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виды страховых услуг, типовые правила и условия страхования;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основы проведения актуарных расчетов;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правовые</w:t>
      </w:r>
      <w:r w:rsidRPr="00072463">
        <w:rPr>
          <w:rFonts w:eastAsiaTheme="minorHAnsi"/>
          <w:sz w:val="28"/>
          <w:szCs w:val="28"/>
          <w:lang w:eastAsia="en-US"/>
        </w:rPr>
        <w:t xml:space="preserve"> основы осуществления страховой </w:t>
      </w:r>
      <w:r w:rsidR="00DC5621" w:rsidRPr="00072463">
        <w:rPr>
          <w:rFonts w:eastAsiaTheme="minorHAnsi"/>
          <w:sz w:val="28"/>
          <w:szCs w:val="28"/>
          <w:lang w:eastAsia="en-US"/>
        </w:rPr>
        <w:t>деятельности с у</w:t>
      </w:r>
      <w:r w:rsidRPr="00072463">
        <w:rPr>
          <w:rFonts w:eastAsiaTheme="minorHAnsi"/>
          <w:sz w:val="28"/>
          <w:szCs w:val="28"/>
          <w:lang w:eastAsia="en-US"/>
        </w:rPr>
        <w:t>четом региональных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 условий;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основы психологии и организации труда;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систему счетов бухгалтерского учета;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порядок и формы финансовых расчетов;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установленную отчетность о финан</w:t>
      </w:r>
      <w:r w:rsidRPr="00072463">
        <w:rPr>
          <w:rFonts w:eastAsiaTheme="minorHAnsi"/>
          <w:sz w:val="28"/>
          <w:szCs w:val="28"/>
          <w:lang w:eastAsia="en-US"/>
        </w:rPr>
        <w:t xml:space="preserve">совой </w:t>
      </w:r>
      <w:r w:rsidR="00DC5621" w:rsidRPr="00072463">
        <w:rPr>
          <w:rFonts w:eastAsiaTheme="minorHAnsi"/>
          <w:sz w:val="28"/>
          <w:szCs w:val="28"/>
          <w:lang w:eastAsia="en-US"/>
        </w:rPr>
        <w:t>деятельности;</w:t>
      </w: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виды и методы контроля; 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порядок привлечени</w:t>
      </w:r>
      <w:r w:rsidRPr="00072463">
        <w:rPr>
          <w:rFonts w:eastAsiaTheme="minorHAnsi"/>
          <w:sz w:val="28"/>
          <w:szCs w:val="28"/>
          <w:lang w:eastAsia="en-US"/>
        </w:rPr>
        <w:t xml:space="preserve">я и использования собственных и </w:t>
      </w:r>
      <w:r w:rsidR="00DC5621" w:rsidRPr="00072463">
        <w:rPr>
          <w:rFonts w:eastAsiaTheme="minorHAnsi"/>
          <w:sz w:val="28"/>
          <w:szCs w:val="28"/>
          <w:lang w:eastAsia="en-US"/>
        </w:rPr>
        <w:t>заемных средств, выпуска и приобретения ценных бумаг;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основы экономики, банковского дела, менеджмента, маркетинга и права.</w:t>
      </w:r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DF0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Уметь: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различные технологии розничных продаж в страховании (агентские,</w:t>
      </w:r>
      <w:proofErr w:type="gramEnd"/>
    </w:p>
    <w:p w:rsidR="00DC5621" w:rsidRPr="00072463" w:rsidRDefault="00DC5621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>брокерские, банковские, сетевые посреднические, прямые офисные, телефонные,</w:t>
      </w:r>
      <w:r w:rsidR="008F11A7">
        <w:rPr>
          <w:rFonts w:eastAsiaTheme="minorHAnsi"/>
          <w:sz w:val="28"/>
          <w:szCs w:val="28"/>
          <w:lang w:eastAsia="en-US"/>
        </w:rPr>
        <w:t xml:space="preserve"> </w:t>
      </w:r>
      <w:r w:rsidRPr="00072463">
        <w:rPr>
          <w:rFonts w:eastAsiaTheme="minorHAnsi"/>
          <w:sz w:val="28"/>
          <w:szCs w:val="28"/>
          <w:lang w:eastAsia="en-US"/>
        </w:rPr>
        <w:t>персональные);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вести продажу </w:t>
      </w:r>
      <w:r w:rsidRPr="00072463">
        <w:rPr>
          <w:rFonts w:eastAsiaTheme="minorHAnsi"/>
          <w:sz w:val="28"/>
          <w:szCs w:val="28"/>
          <w:lang w:eastAsia="en-US"/>
        </w:rPr>
        <w:t xml:space="preserve">страховых </w:t>
      </w:r>
      <w:r w:rsidR="00DC5621" w:rsidRPr="00072463">
        <w:rPr>
          <w:rFonts w:eastAsiaTheme="minorHAnsi"/>
          <w:sz w:val="28"/>
          <w:szCs w:val="28"/>
          <w:lang w:eastAsia="en-US"/>
        </w:rPr>
        <w:t>полисов на рабочих местах;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создавать и внедрять </w:t>
      </w:r>
      <w:r w:rsidR="00DC5621" w:rsidRPr="00072463">
        <w:rPr>
          <w:rFonts w:eastAsiaTheme="minorHAnsi"/>
          <w:sz w:val="28"/>
          <w:szCs w:val="28"/>
          <w:lang w:eastAsia="en-US"/>
        </w:rPr>
        <w:t>технологию прямых продаж;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 xml:space="preserve">реализовывать технологии </w:t>
      </w:r>
      <w:proofErr w:type="gramStart"/>
      <w:r w:rsidR="00DC5621" w:rsidRPr="00072463">
        <w:rPr>
          <w:rFonts w:eastAsiaTheme="minorHAnsi"/>
          <w:sz w:val="28"/>
          <w:szCs w:val="28"/>
          <w:lang w:eastAsia="en-US"/>
        </w:rPr>
        <w:t>интернет-маркетинга</w:t>
      </w:r>
      <w:proofErr w:type="gramEnd"/>
      <w:r w:rsidR="00DC5621" w:rsidRPr="00072463">
        <w:rPr>
          <w:rFonts w:eastAsiaTheme="minorHAnsi"/>
          <w:sz w:val="28"/>
          <w:szCs w:val="28"/>
          <w:lang w:eastAsia="en-US"/>
        </w:rPr>
        <w:t xml:space="preserve"> в розничных продажах</w:t>
      </w:r>
      <w:r w:rsidRPr="00072463">
        <w:rPr>
          <w:rFonts w:eastAsiaTheme="minorHAnsi"/>
          <w:sz w:val="28"/>
          <w:szCs w:val="28"/>
          <w:lang w:eastAsia="en-US"/>
        </w:rPr>
        <w:t>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заниматься стратегическим и оперативным планированием розничных продаж;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анализировать эффективность каждого канала продаж страхового продукта;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заключать и сопровождать договора страхования физических и юридических лиц;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документально оформлять страховые операции;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учет страховых договоров;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оформлять и сопровождать страховые случаи;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консультировать клиентов по порядку действий при оформлении страхового случая;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проводить экспертизу пострадавших объектов и оценивать страховой ущерб;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принимать решения о выплате страхового возмещения, оформлять страховые акты;</w:t>
      </w:r>
    </w:p>
    <w:p w:rsidR="00DC5621" w:rsidRPr="00072463" w:rsidRDefault="00960DF0" w:rsidP="000724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463">
        <w:rPr>
          <w:rFonts w:eastAsiaTheme="minorHAnsi"/>
          <w:sz w:val="28"/>
          <w:szCs w:val="28"/>
          <w:lang w:eastAsia="en-US"/>
        </w:rPr>
        <w:t xml:space="preserve">- </w:t>
      </w:r>
      <w:r w:rsidR="00DC5621" w:rsidRPr="00072463">
        <w:rPr>
          <w:rFonts w:eastAsiaTheme="minorHAnsi"/>
          <w:sz w:val="28"/>
          <w:szCs w:val="28"/>
          <w:lang w:eastAsia="en-US"/>
        </w:rPr>
        <w:t>вести журналы убытков, составлять отчеты и статистику убытков.</w:t>
      </w:r>
    </w:p>
    <w:p w:rsidR="00960DF0" w:rsidRDefault="00960DF0" w:rsidP="00D74B8E">
      <w:pPr>
        <w:pStyle w:val="a7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t xml:space="preserve">ТРЕБОВАНИЯ К РЕЗУЛЬТАТАМ ОСВОЕНИЯ </w:t>
      </w:r>
    </w:p>
    <w:p w:rsidR="00960DF0" w:rsidRDefault="00960DF0" w:rsidP="00960DF0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Pr="00AB2456">
        <w:rPr>
          <w:rFonts w:cs="Calibri"/>
          <w:sz w:val="26"/>
          <w:szCs w:val="26"/>
        </w:rPr>
        <w:t>СПЕЦИАЛИСТОВ СРЕДНЕГО ЗВЕНА</w:t>
      </w:r>
    </w:p>
    <w:p w:rsidR="002111F4" w:rsidRDefault="002111F4" w:rsidP="00960DF0">
      <w:pPr>
        <w:pStyle w:val="a7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2111F4" w:rsidRDefault="002111F4" w:rsidP="00211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7EBD">
        <w:rPr>
          <w:rFonts w:eastAsiaTheme="minorHAnsi"/>
          <w:sz w:val="28"/>
          <w:szCs w:val="28"/>
          <w:lang w:eastAsia="en-US"/>
        </w:rPr>
        <w:t xml:space="preserve">          Выпускник - специали</w:t>
      </w:r>
      <w:proofErr w:type="gramStart"/>
      <w:r w:rsidRPr="00C97EBD">
        <w:rPr>
          <w:rFonts w:eastAsiaTheme="minorHAnsi"/>
          <w:sz w:val="28"/>
          <w:szCs w:val="28"/>
          <w:lang w:eastAsia="en-US"/>
        </w:rPr>
        <w:t>ст стр</w:t>
      </w:r>
      <w:proofErr w:type="gramEnd"/>
      <w:r w:rsidRPr="00C97EBD">
        <w:rPr>
          <w:rFonts w:eastAsiaTheme="minorHAnsi"/>
          <w:sz w:val="28"/>
          <w:szCs w:val="28"/>
          <w:lang w:eastAsia="en-US"/>
        </w:rPr>
        <w:t xml:space="preserve">ахового дела </w:t>
      </w:r>
      <w:r w:rsidRPr="00960DF0">
        <w:rPr>
          <w:rFonts w:eastAsiaTheme="minorHAnsi"/>
          <w:sz w:val="28"/>
          <w:szCs w:val="28"/>
          <w:lang w:eastAsia="en-US"/>
        </w:rPr>
        <w:t xml:space="preserve">должен </w:t>
      </w:r>
      <w:r>
        <w:rPr>
          <w:sz w:val="28"/>
          <w:szCs w:val="28"/>
        </w:rPr>
        <w:t>обладать общими компетенциями, включающими в себя способность:</w:t>
      </w:r>
    </w:p>
    <w:p w:rsidR="002111F4" w:rsidRDefault="002111F4" w:rsidP="002111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2111F4" w:rsidRPr="00393C72" w:rsidTr="008F11A7">
        <w:trPr>
          <w:trHeight w:val="6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1F4" w:rsidRPr="00D74B8E" w:rsidRDefault="002111F4" w:rsidP="00E753D9">
            <w:pPr>
              <w:spacing w:line="240" w:lineRule="exact"/>
              <w:contextualSpacing/>
              <w:jc w:val="center"/>
            </w:pPr>
            <w:r w:rsidRPr="00D74B8E">
              <w:t>Код компетенции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6"/>
                <w:szCs w:val="26"/>
              </w:rPr>
            </w:pPr>
            <w:r w:rsidRPr="002111F4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2111F4" w:rsidRPr="00393C72" w:rsidTr="008F11A7">
        <w:trPr>
          <w:trHeight w:val="44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11F4" w:rsidRPr="00393C72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 xml:space="preserve">Организовывать собственную деятельность, выбирать типовые методы </w:t>
            </w:r>
          </w:p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и способы выполнения профессиональных задач, оценивать их эффективность и качество</w:t>
            </w:r>
          </w:p>
        </w:tc>
      </w:tr>
      <w:tr w:rsidR="002111F4" w:rsidRPr="00393C72" w:rsidTr="008F11A7">
        <w:trPr>
          <w:trHeight w:val="40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 xml:space="preserve">Принимать решения в стандартных и нестандартных ситуациях и нести </w:t>
            </w:r>
          </w:p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за них ответственность</w:t>
            </w:r>
          </w:p>
        </w:tc>
      </w:tr>
      <w:tr w:rsidR="002111F4" w:rsidRPr="00393C72" w:rsidTr="008F11A7">
        <w:trPr>
          <w:trHeight w:val="5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spacing w:line="240" w:lineRule="exact"/>
              <w:ind w:left="57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111F4" w:rsidRPr="00393C72" w:rsidTr="008F11A7">
        <w:trPr>
          <w:trHeight w:val="5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111F4" w:rsidRPr="00393C72" w:rsidTr="008F11A7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111F4" w:rsidRPr="00393C72" w:rsidTr="008F11A7">
        <w:trPr>
          <w:trHeight w:val="4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Брать на себя ответственность за работу членов команды (подчинённых), результат выполнения заданий</w:t>
            </w:r>
          </w:p>
        </w:tc>
      </w:tr>
      <w:tr w:rsidR="002111F4" w:rsidRPr="00393C72" w:rsidTr="008F11A7">
        <w:trPr>
          <w:trHeight w:val="4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rPr>
                <w:spacing w:val="-1"/>
              </w:rPr>
              <w:t xml:space="preserve">Самостоятельно определять задачи профессионального и </w:t>
            </w:r>
            <w:r w:rsidRPr="002111F4">
              <w:t>личностного развития, заниматься самообразованием, осознанно планировать повышение квалификации</w:t>
            </w:r>
          </w:p>
        </w:tc>
      </w:tr>
      <w:tr w:rsidR="002111F4" w:rsidRPr="00393C72" w:rsidTr="008F11A7">
        <w:trPr>
          <w:trHeight w:val="5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E753D9">
            <w:pPr>
              <w:shd w:val="clear" w:color="auto" w:fill="FFFFFF"/>
              <w:ind w:left="57"/>
              <w:jc w:val="center"/>
              <w:rPr>
                <w:sz w:val="28"/>
                <w:szCs w:val="28"/>
              </w:rPr>
            </w:pPr>
            <w:proofErr w:type="gramStart"/>
            <w:r w:rsidRPr="002111F4">
              <w:rPr>
                <w:sz w:val="28"/>
                <w:szCs w:val="28"/>
              </w:rPr>
              <w:t>ОК</w:t>
            </w:r>
            <w:proofErr w:type="gramEnd"/>
            <w:r w:rsidRPr="002111F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11F4" w:rsidRPr="002111F4" w:rsidRDefault="002111F4" w:rsidP="002111F4">
            <w:pPr>
              <w:shd w:val="clear" w:color="auto" w:fill="FFFFFF"/>
              <w:spacing w:line="240" w:lineRule="exact"/>
              <w:ind w:left="57"/>
              <w:contextualSpacing/>
            </w:pPr>
            <w:r w:rsidRPr="002111F4"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111F4" w:rsidRPr="002111F4" w:rsidRDefault="002111F4" w:rsidP="002111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0DF0" w:rsidRDefault="00D74B8E" w:rsidP="00D74B8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60DF0" w:rsidRPr="00D74B8E">
        <w:rPr>
          <w:color w:val="000000"/>
          <w:sz w:val="28"/>
          <w:szCs w:val="28"/>
        </w:rPr>
        <w:t>Специали</w:t>
      </w:r>
      <w:proofErr w:type="gramStart"/>
      <w:r w:rsidR="00960DF0" w:rsidRPr="00D74B8E">
        <w:rPr>
          <w:color w:val="000000"/>
          <w:sz w:val="28"/>
          <w:szCs w:val="28"/>
        </w:rPr>
        <w:t>ст стр</w:t>
      </w:r>
      <w:proofErr w:type="gramEnd"/>
      <w:r w:rsidR="00960DF0" w:rsidRPr="00D74B8E">
        <w:rPr>
          <w:color w:val="000000"/>
          <w:sz w:val="28"/>
          <w:szCs w:val="28"/>
        </w:rPr>
        <w:t>ахового дела должен обладать профессиональными компетенциями, соответствующими видам деятельности:</w:t>
      </w:r>
    </w:p>
    <w:p w:rsidR="00D74B8E" w:rsidRDefault="00D74B8E" w:rsidP="00D74B8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788"/>
      </w:tblGrid>
      <w:tr w:rsidR="00D74B8E" w:rsidRPr="00393C72" w:rsidTr="008F11A7">
        <w:trPr>
          <w:trHeight w:val="6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pacing w:line="240" w:lineRule="exact"/>
              <w:contextualSpacing/>
              <w:jc w:val="center"/>
            </w:pPr>
            <w:r w:rsidRPr="00CC5B28">
              <w:t>Код компетенции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D74B8E">
            <w:pPr>
              <w:shd w:val="clear" w:color="auto" w:fill="FFFFFF"/>
              <w:spacing w:line="322" w:lineRule="exact"/>
              <w:ind w:left="10" w:hanging="19"/>
              <w:jc w:val="center"/>
              <w:rPr>
                <w:spacing w:val="-16"/>
                <w:sz w:val="26"/>
                <w:szCs w:val="26"/>
              </w:rPr>
            </w:pPr>
            <w:r w:rsidRPr="00D74B8E">
              <w:rPr>
                <w:bCs/>
                <w:sz w:val="26"/>
                <w:szCs w:val="26"/>
              </w:rPr>
              <w:t>Содержание</w:t>
            </w:r>
          </w:p>
        </w:tc>
      </w:tr>
      <w:tr w:rsidR="00D74B8E" w:rsidRPr="00CC5B28" w:rsidTr="008F11A7">
        <w:trPr>
          <w:trHeight w:val="4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z w:val="28"/>
                <w:szCs w:val="28"/>
              </w:rPr>
              <w:t>ПМ. 01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0539AC" w:rsidRDefault="00D74B8E" w:rsidP="00D74B8E">
            <w:pPr>
              <w:shd w:val="clear" w:color="auto" w:fill="FFFFFF"/>
              <w:ind w:left="62"/>
              <w:rPr>
                <w:color w:val="FF0000"/>
              </w:rPr>
            </w:pPr>
            <w:r w:rsidRPr="000539AC">
              <w:rPr>
                <w:color w:val="000000"/>
              </w:rPr>
              <w:t>Реализация различных технологий</w:t>
            </w:r>
            <w:r>
              <w:rPr>
                <w:color w:val="000000"/>
              </w:rPr>
              <w:t xml:space="preserve"> розничных продаж в страховании</w:t>
            </w:r>
          </w:p>
        </w:tc>
      </w:tr>
      <w:tr w:rsidR="00D74B8E" w:rsidRPr="00CC5B28" w:rsidTr="008F11A7">
        <w:trPr>
          <w:trHeight w:val="5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 w:rsidRPr="00CC5B28">
              <w:rPr>
                <w:color w:val="000000"/>
              </w:rPr>
              <w:t xml:space="preserve"> Реализовыв</w:t>
            </w:r>
            <w:r>
              <w:rPr>
                <w:color w:val="000000"/>
              </w:rPr>
              <w:t>ать технологии агентских продаж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технологии брокерских продаж и пр</w:t>
            </w:r>
            <w:r>
              <w:rPr>
                <w:color w:val="000000"/>
              </w:rPr>
              <w:t>одаж финансовыми</w:t>
            </w:r>
            <w:r>
              <w:rPr>
                <w:color w:val="000000"/>
              </w:rPr>
              <w:br/>
            </w:r>
            <w:r w:rsidR="008F11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консультантами</w:t>
            </w:r>
          </w:p>
        </w:tc>
      </w:tr>
      <w:tr w:rsidR="00D74B8E" w:rsidRPr="00CC5B28" w:rsidTr="008F11A7">
        <w:trPr>
          <w:trHeight w:val="49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</w:t>
            </w:r>
            <w:r>
              <w:rPr>
                <w:color w:val="000000"/>
              </w:rPr>
              <w:t>ть технологии банковских продаж</w:t>
            </w:r>
          </w:p>
        </w:tc>
      </w:tr>
      <w:tr w:rsidR="00D74B8E" w:rsidRPr="00CC5B28" w:rsidTr="008F11A7">
        <w:trPr>
          <w:trHeight w:val="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</w:t>
            </w:r>
            <w:r>
              <w:rPr>
                <w:color w:val="000000"/>
              </w:rPr>
              <w:t>и сетевых посреднических продаж</w:t>
            </w:r>
          </w:p>
        </w:tc>
      </w:tr>
      <w:tr w:rsidR="00D74B8E" w:rsidRPr="00CC5B28" w:rsidTr="008F11A7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lastRenderedPageBreak/>
              <w:t>ПК 1.5.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</w:t>
            </w:r>
            <w:r>
              <w:rPr>
                <w:color w:val="000000"/>
              </w:rPr>
              <w:t>ехнологии прямых офисных продаж</w:t>
            </w:r>
          </w:p>
        </w:tc>
      </w:tr>
      <w:tr w:rsidR="00D74B8E" w:rsidRPr="00CC5B28" w:rsidTr="008F11A7">
        <w:trPr>
          <w:trHeight w:val="54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технологии продажи </w:t>
            </w:r>
            <w:r>
              <w:rPr>
                <w:color w:val="000000"/>
              </w:rPr>
              <w:t>полисов на рабочих местах</w:t>
            </w:r>
          </w:p>
        </w:tc>
      </w:tr>
      <w:tr w:rsidR="00D74B8E" w:rsidRPr="00CC5B28" w:rsidTr="008F11A7">
        <w:trPr>
          <w:trHeight w:val="5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1.7.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</w:t>
            </w:r>
            <w:proofErr w:type="spellStart"/>
            <w:r w:rsidRPr="00CC5B28">
              <w:rPr>
                <w:color w:val="000000"/>
              </w:rPr>
              <w:t>директ</w:t>
            </w:r>
            <w:proofErr w:type="spellEnd"/>
            <w:r w:rsidRPr="00CC5B28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маркети</w:t>
            </w:r>
            <w:r>
              <w:rPr>
                <w:color w:val="000000"/>
              </w:rPr>
              <w:t>нг как технологию прямых продаж</w:t>
            </w:r>
          </w:p>
        </w:tc>
      </w:tr>
      <w:tr w:rsidR="00D74B8E" w:rsidRPr="00CC5B28" w:rsidTr="008F11A7">
        <w:trPr>
          <w:trHeight w:val="5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</w:t>
            </w:r>
            <w:r>
              <w:rPr>
                <w:color w:val="000000"/>
              </w:rPr>
              <w:t>ть технологии телефонных продаж</w:t>
            </w:r>
          </w:p>
        </w:tc>
      </w:tr>
      <w:tr w:rsidR="00D74B8E" w:rsidRPr="00CC5B28" w:rsidTr="008F11A7">
        <w:trPr>
          <w:trHeight w:val="5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Реализовывать технологии </w:t>
            </w:r>
            <w:proofErr w:type="gramStart"/>
            <w:r w:rsidRPr="00CC5B28">
              <w:rPr>
                <w:color w:val="000000"/>
              </w:rPr>
              <w:t>интернет-</w:t>
            </w:r>
            <w:r>
              <w:rPr>
                <w:color w:val="000000"/>
              </w:rPr>
              <w:t>маркетинга</w:t>
            </w:r>
            <w:proofErr w:type="gramEnd"/>
            <w:r>
              <w:rPr>
                <w:color w:val="000000"/>
              </w:rPr>
              <w:t xml:space="preserve"> в розничных продажах</w:t>
            </w:r>
          </w:p>
        </w:tc>
      </w:tr>
      <w:tr w:rsidR="00D74B8E" w:rsidRPr="00CC5B28" w:rsidTr="008F11A7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1.10.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ind w:right="5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технологии персональных</w:t>
            </w:r>
            <w:r>
              <w:rPr>
                <w:color w:val="000000"/>
              </w:rPr>
              <w:t xml:space="preserve"> продаж в розничном страховании</w:t>
            </w:r>
          </w:p>
        </w:tc>
      </w:tr>
      <w:tr w:rsidR="00D74B8E" w:rsidRPr="00CC5B28" w:rsidTr="008F11A7">
        <w:trPr>
          <w:trHeight w:val="5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z w:val="28"/>
                <w:szCs w:val="28"/>
              </w:rPr>
              <w:t>ПМ. 02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0539AC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0539AC">
              <w:rPr>
                <w:color w:val="000000"/>
              </w:rPr>
              <w:t>Организ</w:t>
            </w:r>
            <w:r>
              <w:rPr>
                <w:color w:val="000000"/>
              </w:rPr>
              <w:t>ация продаж страховых продуктов</w:t>
            </w:r>
          </w:p>
        </w:tc>
      </w:tr>
      <w:tr w:rsidR="00D74B8E" w:rsidRPr="00CC5B28" w:rsidTr="008F11A7">
        <w:trPr>
          <w:trHeight w:val="5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Осуществлять стратегическое и оперативно</w:t>
            </w:r>
            <w:r>
              <w:rPr>
                <w:color w:val="000000"/>
              </w:rPr>
              <w:t>е планирование розничных продаж</w:t>
            </w:r>
          </w:p>
        </w:tc>
      </w:tr>
      <w:tr w:rsidR="00D74B8E" w:rsidRPr="00CC5B28" w:rsidTr="008F11A7">
        <w:trPr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</w:t>
            </w:r>
            <w:r>
              <w:rPr>
                <w:color w:val="000000"/>
              </w:rPr>
              <w:t>рганизовывать розничные продажи</w:t>
            </w:r>
          </w:p>
        </w:tc>
      </w:tr>
      <w:tr w:rsidR="00D74B8E" w:rsidRPr="00CC5B28" w:rsidTr="008F11A7">
        <w:trPr>
          <w:trHeight w:val="55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Реализовывать различные технологии</w:t>
            </w:r>
            <w:r>
              <w:rPr>
                <w:color w:val="000000"/>
              </w:rPr>
              <w:t xml:space="preserve"> розничных продаж в страховании</w:t>
            </w:r>
          </w:p>
        </w:tc>
      </w:tr>
      <w:tr w:rsidR="00D74B8E" w:rsidRPr="00CC5B28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74B8E">
              <w:rPr>
                <w:spacing w:val="-2"/>
                <w:sz w:val="28"/>
                <w:szCs w:val="28"/>
              </w:rPr>
              <w:t>ПК 2.4.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FF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Анализировать эффективность каждого ка</w:t>
            </w:r>
            <w:r>
              <w:rPr>
                <w:color w:val="000000"/>
              </w:rPr>
              <w:t>нала продаж страхового продукта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539AC">
              <w:rPr>
                <w:color w:val="000000"/>
              </w:rPr>
              <w:t xml:space="preserve">Сопровождение договоров страхования </w:t>
            </w:r>
          </w:p>
          <w:p w:rsidR="00D74B8E" w:rsidRPr="000539AC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 w:rsidRPr="000539AC">
              <w:rPr>
                <w:color w:val="000000"/>
              </w:rPr>
              <w:t>(определение страховой стоимости и пре</w:t>
            </w:r>
            <w:r>
              <w:rPr>
                <w:color w:val="000000"/>
              </w:rPr>
              <w:t>мии)</w:t>
            </w:r>
          </w:p>
        </w:tc>
      </w:tr>
      <w:tr w:rsidR="00D74B8E" w:rsidRPr="00CC5B28" w:rsidTr="008F11A7">
        <w:trPr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 xml:space="preserve">Документально оформлять страховые </w:t>
            </w:r>
            <w:r>
              <w:rPr>
                <w:color w:val="000000"/>
              </w:rPr>
              <w:t>операции</w:t>
            </w:r>
          </w:p>
        </w:tc>
      </w:tr>
      <w:tr w:rsidR="00D74B8E" w:rsidRPr="00CC5B28" w:rsidTr="008F11A7">
        <w:trPr>
          <w:trHeight w:val="5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Вести учёт</w:t>
            </w:r>
            <w:r>
              <w:rPr>
                <w:color w:val="000000"/>
              </w:rPr>
              <w:t xml:space="preserve"> страховых договоров</w:t>
            </w:r>
          </w:p>
        </w:tc>
      </w:tr>
      <w:tr w:rsidR="00D74B8E" w:rsidRPr="00CC5B28" w:rsidTr="008F11A7">
        <w:trPr>
          <w:trHeight w:val="5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3.3.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Анализировать основные показате</w:t>
            </w:r>
            <w:r>
              <w:rPr>
                <w:color w:val="000000"/>
              </w:rPr>
              <w:t>ли продаж страховой организации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04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0539AC">
              <w:rPr>
                <w:color w:val="000000"/>
              </w:rPr>
              <w:t>Оформление и сопровождение страхового случая (оценка страхового ущерба,</w:t>
            </w:r>
            <w:proofErr w:type="gramEnd"/>
          </w:p>
          <w:p w:rsidR="00D74B8E" w:rsidRPr="000539AC" w:rsidRDefault="008F11A7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урегулирование убытков)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 w:rsidRPr="00CC5B28">
              <w:rPr>
                <w:color w:val="000000"/>
              </w:rPr>
              <w:t>Консультировать клиентов по порядку действий при оформлении страхового</w:t>
            </w:r>
            <w:proofErr w:type="gramEnd"/>
          </w:p>
          <w:p w:rsidR="00D74B8E" w:rsidRPr="00CC5B28" w:rsidRDefault="008F11A7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случая</w:t>
            </w:r>
          </w:p>
        </w:tc>
      </w:tr>
      <w:tr w:rsidR="00D74B8E" w:rsidRPr="00CC5B28" w:rsidTr="008F11A7">
        <w:trPr>
          <w:trHeight w:val="56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Организовывать экспертиз</w:t>
            </w:r>
            <w:r>
              <w:rPr>
                <w:color w:val="000000"/>
              </w:rPr>
              <w:t>ы, осмотр пострадавших объектов</w:t>
            </w:r>
          </w:p>
        </w:tc>
      </w:tr>
      <w:tr w:rsidR="00D74B8E" w:rsidRPr="00CC5B28" w:rsidTr="008F11A7">
        <w:trPr>
          <w:trHeight w:val="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Подготавливать и направлят</w:t>
            </w:r>
            <w:r>
              <w:rPr>
                <w:color w:val="000000"/>
              </w:rPr>
              <w:t>ь запросы в компетентные органы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Принимать решения о выплате страхового возмещения,</w:t>
            </w:r>
            <w:r>
              <w:rPr>
                <w:color w:val="000000"/>
              </w:rPr>
              <w:t xml:space="preserve"> оформлять </w:t>
            </w:r>
          </w:p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страховые акты</w:t>
            </w:r>
          </w:p>
        </w:tc>
      </w:tr>
      <w:tr w:rsidR="00D74B8E" w:rsidRPr="00CC5B28" w:rsidTr="008F11A7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Вести журналы убытков, в том числе в электронном виде, составлять отчёты,</w:t>
            </w:r>
          </w:p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статистику убытков</w:t>
            </w:r>
          </w:p>
        </w:tc>
      </w:tr>
      <w:tr w:rsidR="00D74B8E" w:rsidRPr="00CC5B28" w:rsidTr="008F11A7">
        <w:trPr>
          <w:trHeight w:val="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ПК 4.6.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CC5B28" w:rsidRDefault="00D74B8E" w:rsidP="00D74B8E">
            <w:pPr>
              <w:shd w:val="clear" w:color="auto" w:fill="FFFFFF"/>
              <w:spacing w:line="240" w:lineRule="exact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C5B28">
              <w:rPr>
                <w:color w:val="000000"/>
              </w:rPr>
              <w:t>Принимать меры по предупре</w:t>
            </w:r>
            <w:r>
              <w:rPr>
                <w:color w:val="000000"/>
              </w:rPr>
              <w:t>ждению страхового мошенничества</w:t>
            </w:r>
          </w:p>
        </w:tc>
      </w:tr>
      <w:tr w:rsidR="00D74B8E" w:rsidRPr="00CC5B28" w:rsidTr="008F11A7">
        <w:trPr>
          <w:trHeight w:val="54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Pr="00D74B8E" w:rsidRDefault="00D74B8E" w:rsidP="00E753D9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D74B8E">
              <w:rPr>
                <w:spacing w:val="-3"/>
                <w:sz w:val="28"/>
                <w:szCs w:val="28"/>
              </w:rPr>
              <w:t>ПМ. 05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B8E" w:rsidRDefault="00D74B8E" w:rsidP="00D74B8E">
            <w:pPr>
              <w:shd w:val="clear" w:color="auto" w:fill="FFFFFF"/>
              <w:spacing w:line="24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Выполнение работ по профессии «агент страховой»</w:t>
            </w:r>
          </w:p>
        </w:tc>
      </w:tr>
    </w:tbl>
    <w:p w:rsidR="00D74B8E" w:rsidRPr="00CC5B28" w:rsidRDefault="00D74B8E" w:rsidP="00D74B8E">
      <w:pPr>
        <w:shd w:val="clear" w:color="auto" w:fill="FFFFFF"/>
        <w:jc w:val="both"/>
        <w:rPr>
          <w:color w:val="000000"/>
        </w:rPr>
      </w:pPr>
    </w:p>
    <w:p w:rsidR="00502FB7" w:rsidRPr="00502FB7" w:rsidRDefault="00502FB7" w:rsidP="00CC5B28">
      <w:pPr>
        <w:rPr>
          <w:rFonts w:cs="Calibri"/>
          <w:i/>
          <w:sz w:val="28"/>
          <w:szCs w:val="28"/>
        </w:rPr>
      </w:pPr>
    </w:p>
    <w:p w:rsidR="00502FB7" w:rsidRPr="00502FB7" w:rsidRDefault="00502FB7" w:rsidP="00F66C40">
      <w:pPr>
        <w:jc w:val="both"/>
        <w:rPr>
          <w:i/>
          <w:sz w:val="28"/>
          <w:szCs w:val="28"/>
        </w:rPr>
      </w:pPr>
    </w:p>
    <w:p w:rsidR="00D74B8E" w:rsidRPr="001C2CC4" w:rsidRDefault="008C5D15" w:rsidP="008C5D15">
      <w:pPr>
        <w:pStyle w:val="a7"/>
        <w:widowControl w:val="0"/>
        <w:numPr>
          <w:ilvl w:val="0"/>
          <w:numId w:val="48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ПОДГОТОВКИ СПЕЦИАЛИСТА ПО СТРАХОВОМУ ДЕЛУ</w:t>
      </w:r>
    </w:p>
    <w:p w:rsidR="00D74B8E" w:rsidRDefault="00D74B8E" w:rsidP="00D74B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06A05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 xml:space="preserve">При формировании данной программы специальности колледж в полном </w:t>
      </w:r>
      <w:r w:rsidRPr="00E86B58">
        <w:rPr>
          <w:rFonts w:cs="Calibri"/>
          <w:sz w:val="28"/>
          <w:szCs w:val="28"/>
        </w:rPr>
        <w:lastRenderedPageBreak/>
        <w:t xml:space="preserve">объёме использует объём времени, отведенный на вариативную часть: </w:t>
      </w:r>
      <w:proofErr w:type="gramStart"/>
      <w:r w:rsidRPr="00E86B58">
        <w:rPr>
          <w:rFonts w:cs="Calibri"/>
          <w:sz w:val="28"/>
          <w:szCs w:val="28"/>
        </w:rPr>
        <w:t>либо</w:t>
      </w:r>
      <w:proofErr w:type="gramEnd"/>
      <w:r w:rsidRPr="00E86B58">
        <w:rPr>
          <w:rFonts w:cs="Calibri"/>
          <w:sz w:val="28"/>
          <w:szCs w:val="28"/>
        </w:rPr>
        <w:t xml:space="preserve"> 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рынка труда  и направленностью деятельности университета, чьим структурным подразделением является.</w:t>
      </w:r>
    </w:p>
    <w:p w:rsidR="00806A05" w:rsidRPr="00E86B58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06A05" w:rsidRDefault="00806A05" w:rsidP="00806A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86B58">
        <w:rPr>
          <w:rFonts w:cs="Calibri"/>
          <w:sz w:val="28"/>
          <w:szCs w:val="28"/>
        </w:rPr>
        <w:t>По каждой дисциплине, заявленной в программе подготовки специалиста, должна быть разработана Рабочая программа, в которой четко сформулированы требования к результатам  освоения: компетенциям, приобретаемому практическому опыту, знаниям и умениям.</w:t>
      </w:r>
    </w:p>
    <w:p w:rsidR="00806A05" w:rsidRPr="00257C05" w:rsidRDefault="00806A05" w:rsidP="00D74B8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</w:t>
      </w:r>
      <w:r w:rsidR="009240FE"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Образовательная программа подготовки спец</w:t>
      </w:r>
      <w:r>
        <w:rPr>
          <w:rFonts w:cs="Calibri"/>
          <w:sz w:val="28"/>
          <w:szCs w:val="28"/>
        </w:rPr>
        <w:t xml:space="preserve">иалиста страхового дела со средним профессиональным образованием </w:t>
      </w:r>
      <w:r w:rsidRPr="00257C05">
        <w:rPr>
          <w:rFonts w:cs="Calibri"/>
          <w:sz w:val="28"/>
          <w:szCs w:val="28"/>
        </w:rPr>
        <w:t>состоит</w:t>
      </w:r>
      <w:r>
        <w:rPr>
          <w:rFonts w:cs="Calibri"/>
          <w:sz w:val="28"/>
          <w:szCs w:val="28"/>
        </w:rPr>
        <w:t>:</w:t>
      </w:r>
      <w:r w:rsidRPr="00257C05">
        <w:rPr>
          <w:rFonts w:cs="Calibri"/>
          <w:sz w:val="28"/>
          <w:szCs w:val="28"/>
        </w:rPr>
        <w:t xml:space="preserve"> 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257C05">
        <w:rPr>
          <w:rFonts w:cs="Calibri"/>
          <w:sz w:val="28"/>
          <w:szCs w:val="28"/>
        </w:rPr>
        <w:t>из учебных циклов: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профессиональный;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из следующих</w:t>
      </w:r>
      <w:r w:rsidRPr="00257C05">
        <w:rPr>
          <w:rFonts w:cs="Calibri"/>
          <w:sz w:val="28"/>
          <w:szCs w:val="28"/>
        </w:rPr>
        <w:t xml:space="preserve"> разделов: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учебная практика;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D74B8E" w:rsidRPr="00257C05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промежуточная аттестация;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D74B8E" w:rsidRDefault="00D74B8E" w:rsidP="00D74B8E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43115" w:rsidRDefault="00E43115" w:rsidP="00E4311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CD08F0">
        <w:rPr>
          <w:rFonts w:cs="Calibri"/>
          <w:sz w:val="28"/>
          <w:szCs w:val="28"/>
        </w:rPr>
        <w:t xml:space="preserve">Структура программы </w:t>
      </w:r>
      <w:r>
        <w:rPr>
          <w:rFonts w:cs="Calibri"/>
          <w:sz w:val="28"/>
          <w:szCs w:val="28"/>
        </w:rPr>
        <w:t>подготовки специалиста по страховому делу</w:t>
      </w:r>
    </w:p>
    <w:p w:rsidR="00E43115" w:rsidRDefault="00E43115" w:rsidP="00E43115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0348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12"/>
        <w:gridCol w:w="1559"/>
        <w:gridCol w:w="1417"/>
      </w:tblGrid>
      <w:tr w:rsidR="00E43115" w:rsidRPr="00963549" w:rsidTr="005F618B">
        <w:trPr>
          <w:trHeight w:val="11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963549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Индекс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963549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Всего максимальной учебной нагрузки обучающегося</w:t>
            </w:r>
          </w:p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(час</w:t>
            </w:r>
            <w:proofErr w:type="gramStart"/>
            <w:r w:rsidRPr="005F618B">
              <w:rPr>
                <w:rFonts w:cs="Calibri"/>
                <w:sz w:val="22"/>
                <w:szCs w:val="22"/>
              </w:rPr>
              <w:t>.</w:t>
            </w:r>
            <w:proofErr w:type="gramEnd"/>
            <w:r w:rsidRPr="005F618B">
              <w:rPr>
                <w:rFonts w:cs="Calibri"/>
                <w:sz w:val="22"/>
                <w:szCs w:val="22"/>
              </w:rPr>
              <w:t>/</w:t>
            </w:r>
            <w:proofErr w:type="spellStart"/>
            <w:proofErr w:type="gramStart"/>
            <w:r w:rsidRPr="005F618B">
              <w:rPr>
                <w:rFonts w:cs="Calibri"/>
                <w:sz w:val="22"/>
                <w:szCs w:val="22"/>
              </w:rPr>
              <w:t>н</w:t>
            </w:r>
            <w:proofErr w:type="gramEnd"/>
            <w:r w:rsidRPr="005F618B">
              <w:rPr>
                <w:rFonts w:cs="Calibri"/>
                <w:sz w:val="22"/>
                <w:szCs w:val="22"/>
              </w:rPr>
              <w:t>ед</w:t>
            </w:r>
            <w:proofErr w:type="spellEnd"/>
            <w:r w:rsidRPr="005F618B">
              <w:rPr>
                <w:rFonts w:cs="Calibri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5F618B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sz w:val="22"/>
                <w:szCs w:val="22"/>
              </w:rPr>
            </w:pPr>
            <w:r w:rsidRPr="005F618B">
              <w:rPr>
                <w:rFonts w:cs="Calibri"/>
                <w:sz w:val="22"/>
                <w:szCs w:val="22"/>
              </w:rPr>
              <w:t>В том числе часов обязательных учебных занятий</w:t>
            </w:r>
          </w:p>
        </w:tc>
      </w:tr>
      <w:tr w:rsidR="00E43115" w:rsidRPr="00963549" w:rsidTr="005F618B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ОГСЭ.00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3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ЕН.00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3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3115" w:rsidRPr="00963549" w:rsidTr="005F618B">
        <w:trPr>
          <w:trHeight w:val="6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="00C9092D">
              <w:rPr>
                <w:sz w:val="28"/>
                <w:szCs w:val="28"/>
              </w:rPr>
              <w:t>ессиональный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</w:t>
            </w:r>
            <w:r w:rsidR="008F11A7">
              <w:rPr>
                <w:sz w:val="28"/>
                <w:szCs w:val="28"/>
              </w:rPr>
              <w:t xml:space="preserve"> ч.</w:t>
            </w:r>
          </w:p>
        </w:tc>
      </w:tr>
      <w:tr w:rsidR="00E43115" w:rsidRPr="00963549" w:rsidTr="005F618B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E43115" w:rsidRPr="00963549" w:rsidTr="005F618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ПМ.00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E43115" w:rsidRPr="00963549" w:rsidTr="005F61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Вариативная часть учебных циклов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</w:tr>
      <w:tr w:rsidR="00E43115" w:rsidRPr="00963549" w:rsidTr="005F618B">
        <w:trPr>
          <w:trHeight w:val="4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E43115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 xml:space="preserve">Всего часов </w:t>
            </w:r>
            <w:proofErr w:type="gramStart"/>
            <w:r w:rsidRPr="00E96FD2">
              <w:rPr>
                <w:sz w:val="28"/>
                <w:szCs w:val="28"/>
              </w:rPr>
              <w:t>обучения по</w:t>
            </w:r>
            <w:proofErr w:type="gramEnd"/>
            <w:r w:rsidRPr="00E96FD2">
              <w:rPr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15" w:rsidRPr="00E96FD2" w:rsidRDefault="009240FE" w:rsidP="00E75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</w:t>
            </w:r>
          </w:p>
        </w:tc>
      </w:tr>
      <w:tr w:rsidR="00A57246" w:rsidRPr="00963549" w:rsidTr="005F618B">
        <w:trPr>
          <w:trHeight w:val="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УП.00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030F14" w:rsidP="0003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 xml:space="preserve">Производственная практика </w:t>
            </w:r>
          </w:p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030F14" w:rsidP="00030F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246" w:rsidRPr="00963549" w:rsidTr="005F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ПДП.00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rPr>
          <w:trHeight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57246" w:rsidRPr="00963549" w:rsidTr="005F618B">
        <w:trPr>
          <w:trHeight w:val="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7246" w:rsidRPr="00963549" w:rsidTr="005F618B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7246" w:rsidRPr="00963549" w:rsidTr="005F61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ГИА.02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E753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6FD2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57246" w:rsidRPr="00E96FD2" w:rsidRDefault="00A57246" w:rsidP="00C909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43115" w:rsidRDefault="00E43115" w:rsidP="00E431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Общий гуманитарный и социально-экономический цикл дисциплин: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8772A7">
        <w:rPr>
          <w:sz w:val="28"/>
          <w:szCs w:val="28"/>
        </w:rPr>
        <w:t xml:space="preserve">ОГСЭ.01 </w:t>
      </w:r>
      <w:r w:rsidRPr="00E43115">
        <w:rPr>
          <w:sz w:val="28"/>
          <w:szCs w:val="28"/>
        </w:rPr>
        <w:t>Основы философии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8772A7">
        <w:rPr>
          <w:sz w:val="28"/>
          <w:szCs w:val="28"/>
        </w:rPr>
        <w:t xml:space="preserve">ОГСЭ.02 </w:t>
      </w:r>
      <w:r w:rsidRPr="00E43115">
        <w:rPr>
          <w:sz w:val="28"/>
          <w:szCs w:val="28"/>
        </w:rPr>
        <w:t>История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8772A7">
        <w:rPr>
          <w:sz w:val="28"/>
          <w:szCs w:val="28"/>
        </w:rPr>
        <w:t xml:space="preserve">ОГСЭ.03 </w:t>
      </w:r>
      <w:r w:rsidRPr="00E43115">
        <w:rPr>
          <w:sz w:val="28"/>
          <w:szCs w:val="28"/>
        </w:rPr>
        <w:t>Иностранный язык</w:t>
      </w:r>
    </w:p>
    <w:p w:rsidR="00E753D9" w:rsidRDefault="000539AC" w:rsidP="00E753D9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8772A7">
        <w:rPr>
          <w:sz w:val="28"/>
          <w:szCs w:val="28"/>
        </w:rPr>
        <w:t xml:space="preserve">ОГСЭ.04 </w:t>
      </w:r>
      <w:r w:rsidRPr="00E43115">
        <w:rPr>
          <w:sz w:val="28"/>
          <w:szCs w:val="28"/>
        </w:rPr>
        <w:t>Физическая культура</w:t>
      </w:r>
    </w:p>
    <w:p w:rsidR="00E753D9" w:rsidRPr="00E753D9" w:rsidRDefault="00E753D9" w:rsidP="00E7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3115">
        <w:rPr>
          <w:rFonts w:eastAsiaTheme="minorHAnsi"/>
          <w:sz w:val="28"/>
          <w:szCs w:val="28"/>
          <w:lang w:eastAsia="en-US"/>
        </w:rPr>
        <w:t>Общий гуманитарный и социально-экономический, математический и общий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115">
        <w:rPr>
          <w:rFonts w:eastAsiaTheme="minorHAnsi"/>
          <w:sz w:val="28"/>
          <w:szCs w:val="28"/>
          <w:lang w:eastAsia="en-US"/>
        </w:rPr>
        <w:t>естественнонаучный циклы состоят из дисциплин.</w:t>
      </w:r>
    </w:p>
    <w:p w:rsidR="00E753D9" w:rsidRPr="00E43115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3115">
        <w:rPr>
          <w:rFonts w:eastAsiaTheme="minorHAnsi"/>
          <w:sz w:val="28"/>
          <w:szCs w:val="28"/>
          <w:lang w:eastAsia="en-US"/>
        </w:rPr>
        <w:t>Обязательная часть общего гуманитарного и соци</w:t>
      </w:r>
      <w:r>
        <w:rPr>
          <w:rFonts w:eastAsiaTheme="minorHAnsi"/>
          <w:sz w:val="28"/>
          <w:szCs w:val="28"/>
          <w:lang w:eastAsia="en-US"/>
        </w:rPr>
        <w:t xml:space="preserve">ально-экономического цикла данной программы </w:t>
      </w:r>
      <w:r w:rsidRPr="00E43115">
        <w:rPr>
          <w:rFonts w:eastAsiaTheme="minorHAnsi"/>
          <w:sz w:val="28"/>
          <w:szCs w:val="28"/>
          <w:lang w:eastAsia="en-US"/>
        </w:rPr>
        <w:t>подготовки предусматривает изучение сл</w:t>
      </w:r>
      <w:r>
        <w:rPr>
          <w:rFonts w:eastAsiaTheme="minorHAnsi"/>
          <w:sz w:val="28"/>
          <w:szCs w:val="28"/>
          <w:lang w:eastAsia="en-US"/>
        </w:rPr>
        <w:t xml:space="preserve">едующих обязательных дисциплин: </w:t>
      </w:r>
      <w:r w:rsidRPr="00E43115">
        <w:rPr>
          <w:rFonts w:eastAsiaTheme="minorHAnsi"/>
          <w:sz w:val="28"/>
          <w:szCs w:val="28"/>
          <w:lang w:eastAsia="en-US"/>
        </w:rPr>
        <w:t>"Основы философии", "История", "Иностранн</w:t>
      </w:r>
      <w:r>
        <w:rPr>
          <w:rFonts w:eastAsiaTheme="minorHAnsi"/>
          <w:sz w:val="28"/>
          <w:szCs w:val="28"/>
          <w:lang w:eastAsia="en-US"/>
        </w:rPr>
        <w:t>ый язык", "Физическая культура".</w:t>
      </w:r>
    </w:p>
    <w:p w:rsidR="00E753D9" w:rsidRPr="00E43115" w:rsidRDefault="00E753D9" w:rsidP="00E43115">
      <w:pPr>
        <w:jc w:val="both"/>
        <w:rPr>
          <w:sz w:val="28"/>
          <w:szCs w:val="28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Математический и общий естественнонаучный цикл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F81314">
        <w:rPr>
          <w:sz w:val="28"/>
          <w:szCs w:val="28"/>
        </w:rPr>
        <w:t xml:space="preserve">ЕН.01 </w:t>
      </w:r>
      <w:r w:rsidRPr="00E43115">
        <w:rPr>
          <w:sz w:val="28"/>
          <w:szCs w:val="28"/>
        </w:rPr>
        <w:t>Математика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DA3943" w:rsidRPr="00E43115">
        <w:rPr>
          <w:sz w:val="28"/>
          <w:szCs w:val="28"/>
        </w:rPr>
        <w:t xml:space="preserve"> </w:t>
      </w:r>
      <w:r w:rsidR="00F81314">
        <w:rPr>
          <w:sz w:val="28"/>
          <w:szCs w:val="28"/>
        </w:rPr>
        <w:t xml:space="preserve">ЕН.02 </w:t>
      </w:r>
      <w:r w:rsidRPr="00E43115">
        <w:rPr>
          <w:sz w:val="28"/>
          <w:szCs w:val="28"/>
        </w:rPr>
        <w:t>И</w:t>
      </w:r>
      <w:r w:rsidR="00451E94" w:rsidRPr="00E43115">
        <w:rPr>
          <w:sz w:val="28"/>
          <w:szCs w:val="28"/>
        </w:rPr>
        <w:t>нформационные технологии в профессиональной деятельности</w:t>
      </w:r>
    </w:p>
    <w:p w:rsidR="000539AC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Общепрофессиональные дисциплины: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ОП.01 </w:t>
      </w:r>
      <w:r w:rsidRPr="00E43115">
        <w:rPr>
          <w:sz w:val="28"/>
          <w:szCs w:val="28"/>
        </w:rPr>
        <w:t xml:space="preserve">Экономика организации 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>ОП.02 Статистика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ОП.03 </w:t>
      </w:r>
      <w:r w:rsidRPr="00E43115">
        <w:rPr>
          <w:sz w:val="28"/>
          <w:szCs w:val="28"/>
        </w:rPr>
        <w:t>Менеджмент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ОП.04 </w:t>
      </w:r>
      <w:r w:rsidRPr="00E43115">
        <w:rPr>
          <w:sz w:val="28"/>
          <w:szCs w:val="28"/>
        </w:rPr>
        <w:t>Документационное обеспечение управления</w:t>
      </w:r>
    </w:p>
    <w:p w:rsidR="002B0994" w:rsidRDefault="002B0994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ОП.05 </w:t>
      </w:r>
      <w:r w:rsidRPr="00E43115">
        <w:rPr>
          <w:sz w:val="28"/>
          <w:szCs w:val="28"/>
        </w:rPr>
        <w:t>Правовое обеспечение профессиональной деятельности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ОП.06 </w:t>
      </w:r>
      <w:r w:rsidRPr="00E43115">
        <w:rPr>
          <w:sz w:val="28"/>
          <w:szCs w:val="28"/>
        </w:rPr>
        <w:t>Финансы, денежное обращение, кредит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ОП.07 </w:t>
      </w:r>
      <w:r w:rsidRPr="00E43115">
        <w:rPr>
          <w:sz w:val="28"/>
          <w:szCs w:val="28"/>
        </w:rPr>
        <w:t>Бухгалтерский учёт в страховых организациях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ОП.08 </w:t>
      </w:r>
      <w:r w:rsidRPr="00E43115">
        <w:rPr>
          <w:sz w:val="28"/>
          <w:szCs w:val="28"/>
        </w:rPr>
        <w:t>Налоги и налогообложение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ОП.09 </w:t>
      </w:r>
      <w:r w:rsidRPr="00E43115">
        <w:rPr>
          <w:sz w:val="28"/>
          <w:szCs w:val="28"/>
        </w:rPr>
        <w:t>Аудит страховых организаций</w:t>
      </w:r>
    </w:p>
    <w:p w:rsidR="002B0994" w:rsidRPr="00E43115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lastRenderedPageBreak/>
        <w:t xml:space="preserve">•  </w:t>
      </w:r>
      <w:r>
        <w:rPr>
          <w:sz w:val="28"/>
          <w:szCs w:val="28"/>
        </w:rPr>
        <w:t xml:space="preserve">ОП.10 </w:t>
      </w:r>
      <w:r w:rsidRPr="00E43115">
        <w:rPr>
          <w:sz w:val="28"/>
          <w:szCs w:val="28"/>
        </w:rPr>
        <w:t>Страховое дело</w:t>
      </w:r>
    </w:p>
    <w:p w:rsidR="002B0994" w:rsidRDefault="002B0994" w:rsidP="002B0994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 </w:t>
      </w:r>
      <w:r>
        <w:rPr>
          <w:sz w:val="28"/>
          <w:szCs w:val="28"/>
        </w:rPr>
        <w:t xml:space="preserve">ОП.11 </w:t>
      </w:r>
      <w:r w:rsidRPr="00E43115">
        <w:rPr>
          <w:sz w:val="28"/>
          <w:szCs w:val="28"/>
        </w:rPr>
        <w:t>Безопасность жизнедеятельности</w:t>
      </w:r>
    </w:p>
    <w:p w:rsidR="002B0994" w:rsidRDefault="002B0994" w:rsidP="00E43115">
      <w:pPr>
        <w:jc w:val="both"/>
        <w:rPr>
          <w:sz w:val="28"/>
          <w:szCs w:val="28"/>
        </w:rPr>
      </w:pPr>
    </w:p>
    <w:p w:rsidR="00E753D9" w:rsidRPr="00E43115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43115">
        <w:rPr>
          <w:rFonts w:eastAsiaTheme="minorHAnsi"/>
          <w:sz w:val="28"/>
          <w:szCs w:val="28"/>
          <w:lang w:eastAsia="en-US"/>
        </w:rPr>
        <w:t>Профессиональный цикл состоит из общепрофессиональных дисциплин и</w:t>
      </w:r>
    </w:p>
    <w:p w:rsidR="00E753D9" w:rsidRDefault="00E753D9" w:rsidP="00E753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3115">
        <w:rPr>
          <w:rFonts w:eastAsiaTheme="minorHAnsi"/>
          <w:sz w:val="28"/>
          <w:szCs w:val="28"/>
          <w:lang w:eastAsia="en-US"/>
        </w:rPr>
        <w:t>профессиональных модулей в соответствии с основным</w:t>
      </w:r>
      <w:r>
        <w:rPr>
          <w:rFonts w:eastAsiaTheme="minorHAnsi"/>
          <w:sz w:val="28"/>
          <w:szCs w:val="28"/>
          <w:lang w:eastAsia="en-US"/>
        </w:rPr>
        <w:t xml:space="preserve">и видами деятельности. В состав </w:t>
      </w:r>
      <w:r w:rsidRPr="00E43115">
        <w:rPr>
          <w:rFonts w:eastAsiaTheme="minorHAnsi"/>
          <w:sz w:val="28"/>
          <w:szCs w:val="28"/>
          <w:lang w:eastAsia="en-US"/>
        </w:rPr>
        <w:t>профессионального модуля входит один или нескольк</w:t>
      </w:r>
      <w:r>
        <w:rPr>
          <w:rFonts w:eastAsiaTheme="minorHAnsi"/>
          <w:sz w:val="28"/>
          <w:szCs w:val="28"/>
          <w:lang w:eastAsia="en-US"/>
        </w:rPr>
        <w:t xml:space="preserve">о междисциплинарных курсов. При </w:t>
      </w:r>
      <w:r w:rsidRPr="00E43115">
        <w:rPr>
          <w:rFonts w:eastAsiaTheme="minorHAnsi"/>
          <w:sz w:val="28"/>
          <w:szCs w:val="28"/>
          <w:lang w:eastAsia="en-US"/>
        </w:rPr>
        <w:t xml:space="preserve">освоении </w:t>
      </w:r>
      <w:proofErr w:type="gramStart"/>
      <w:r w:rsidRPr="00E43115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E43115">
        <w:rPr>
          <w:rFonts w:eastAsiaTheme="minorHAnsi"/>
          <w:sz w:val="28"/>
          <w:szCs w:val="28"/>
          <w:lang w:eastAsia="en-US"/>
        </w:rPr>
        <w:t xml:space="preserve"> профессиональных модуле</w:t>
      </w:r>
      <w:r>
        <w:rPr>
          <w:rFonts w:eastAsiaTheme="minorHAnsi"/>
          <w:sz w:val="28"/>
          <w:szCs w:val="28"/>
          <w:lang w:eastAsia="en-US"/>
        </w:rPr>
        <w:t xml:space="preserve">й проводятся учебная практика и </w:t>
      </w:r>
      <w:r w:rsidRPr="00E43115">
        <w:rPr>
          <w:rFonts w:eastAsiaTheme="minorHAnsi"/>
          <w:sz w:val="28"/>
          <w:szCs w:val="28"/>
          <w:lang w:eastAsia="en-US"/>
        </w:rPr>
        <w:t>производственная практика (по профилю специальнос</w:t>
      </w:r>
      <w:r>
        <w:rPr>
          <w:rFonts w:eastAsiaTheme="minorHAnsi"/>
          <w:sz w:val="28"/>
          <w:szCs w:val="28"/>
          <w:lang w:eastAsia="en-US"/>
        </w:rPr>
        <w:t>ти).</w:t>
      </w:r>
    </w:p>
    <w:p w:rsidR="00E753D9" w:rsidRPr="00E43115" w:rsidRDefault="00E753D9" w:rsidP="00E43115">
      <w:pPr>
        <w:jc w:val="both"/>
        <w:rPr>
          <w:sz w:val="28"/>
          <w:szCs w:val="28"/>
        </w:rPr>
      </w:pPr>
    </w:p>
    <w:p w:rsidR="000539AC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Вариативная часть:</w:t>
      </w:r>
    </w:p>
    <w:p w:rsidR="00AB269D" w:rsidRPr="00AB269D" w:rsidRDefault="000539AC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 w:rsidR="00AB269D">
        <w:rPr>
          <w:sz w:val="28"/>
          <w:szCs w:val="28"/>
        </w:rPr>
        <w:t xml:space="preserve"> </w:t>
      </w:r>
      <w:r w:rsidR="00AB269D" w:rsidRPr="00AB269D">
        <w:rPr>
          <w:sz w:val="28"/>
          <w:szCs w:val="28"/>
        </w:rPr>
        <w:t>ОГСЭ.05 Русский язык и культура речи: практика устной и письменной коммуникации</w:t>
      </w:r>
    </w:p>
    <w:p w:rsidR="00AB269D" w:rsidRP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B269D">
        <w:rPr>
          <w:sz w:val="28"/>
          <w:szCs w:val="28"/>
        </w:rPr>
        <w:t>ОГСЭ.06 Культурология</w:t>
      </w:r>
    </w:p>
    <w:p w:rsidR="000539AC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B269D">
        <w:rPr>
          <w:sz w:val="28"/>
          <w:szCs w:val="28"/>
        </w:rPr>
        <w:t>ОГСЭ.07 Психология общения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ОП.12 Основы финансовой грамотности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ОП.13 </w:t>
      </w:r>
      <w:r w:rsidRPr="00AB269D">
        <w:rPr>
          <w:sz w:val="28"/>
          <w:szCs w:val="28"/>
        </w:rPr>
        <w:t>Государственный надзор и регулирование страховой деятельности</w:t>
      </w:r>
    </w:p>
    <w:p w:rsidR="00AB269D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ОП.14 </w:t>
      </w:r>
      <w:r w:rsidRPr="00AB269D">
        <w:rPr>
          <w:sz w:val="28"/>
          <w:szCs w:val="28"/>
        </w:rPr>
        <w:t>Страхование в системе международных экономических отношений</w:t>
      </w:r>
    </w:p>
    <w:p w:rsidR="00AB269D" w:rsidRPr="00E43115" w:rsidRDefault="00AB269D" w:rsidP="00AB269D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ОП.15 </w:t>
      </w:r>
      <w:r w:rsidR="002734DC">
        <w:rPr>
          <w:sz w:val="28"/>
          <w:szCs w:val="28"/>
        </w:rPr>
        <w:t>Транспортное право</w:t>
      </w:r>
    </w:p>
    <w:p w:rsidR="000D4D4F" w:rsidRPr="00E43115" w:rsidRDefault="000D4D4F" w:rsidP="000D4D4F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МДК.05.01Организация работы страхового агента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Профессиональные модули: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451E94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>ПМ.01. Реализация различных технологий,</w:t>
      </w:r>
      <w:r w:rsidR="00644DB1" w:rsidRPr="00E43115">
        <w:rPr>
          <w:sz w:val="28"/>
          <w:szCs w:val="28"/>
        </w:rPr>
        <w:t xml:space="preserve"> розничных продаж в страховании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МДК.01.01</w:t>
      </w:r>
      <w:r w:rsidRPr="00E43115">
        <w:rPr>
          <w:sz w:val="28"/>
          <w:szCs w:val="28"/>
        </w:rPr>
        <w:tab/>
        <w:t>Посреднические продажи страховых продуктов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МДК.01.02</w:t>
      </w:r>
      <w:r w:rsidRPr="00E43115">
        <w:rPr>
          <w:sz w:val="28"/>
          <w:szCs w:val="28"/>
        </w:rPr>
        <w:tab/>
        <w:t>Прямые продажи страховых продуктов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МДК.01.03</w:t>
      </w:r>
      <w:r w:rsidRPr="00E43115">
        <w:rPr>
          <w:sz w:val="28"/>
          <w:szCs w:val="28"/>
        </w:rPr>
        <w:tab/>
        <w:t>Интернет - продажи страховых полисов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УП.01.01</w:t>
      </w:r>
      <w:r w:rsidRPr="00E43115">
        <w:rPr>
          <w:sz w:val="28"/>
          <w:szCs w:val="28"/>
        </w:rPr>
        <w:tab/>
        <w:t>Учебная практика (Технологии продаж страховых продуктов)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ПМ.1.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 xml:space="preserve">Экзамен </w:t>
      </w:r>
      <w:r w:rsidR="008C5D15">
        <w:rPr>
          <w:sz w:val="28"/>
          <w:szCs w:val="28"/>
        </w:rPr>
        <w:t>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451E94" w:rsidRPr="00E43115">
        <w:rPr>
          <w:sz w:val="28"/>
          <w:szCs w:val="28"/>
        </w:rPr>
        <w:t xml:space="preserve"> </w:t>
      </w:r>
      <w:r w:rsidRPr="00E43115">
        <w:rPr>
          <w:sz w:val="28"/>
          <w:szCs w:val="28"/>
        </w:rPr>
        <w:t xml:space="preserve">ПМ.02. </w:t>
      </w:r>
      <w:r w:rsidR="00451E94" w:rsidRPr="00E43115">
        <w:rPr>
          <w:sz w:val="28"/>
          <w:szCs w:val="28"/>
        </w:rPr>
        <w:t>Организация продаж страховых продуктов.</w:t>
      </w:r>
      <w:r w:rsidRPr="00E43115">
        <w:rPr>
          <w:sz w:val="28"/>
          <w:szCs w:val="28"/>
        </w:rPr>
        <w:t xml:space="preserve">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МДК.02.01</w:t>
      </w:r>
      <w:r w:rsidRPr="00E43115">
        <w:rPr>
          <w:sz w:val="28"/>
          <w:szCs w:val="28"/>
        </w:rPr>
        <w:tab/>
        <w:t>Планирование и организация продаж в страховании (железнодорожный транспорт)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МДК.02.02</w:t>
      </w:r>
      <w:r w:rsidRPr="00E43115">
        <w:rPr>
          <w:sz w:val="28"/>
          <w:szCs w:val="28"/>
        </w:rPr>
        <w:tab/>
        <w:t>Анализ эффективности продаж (железнодорожный транспорт)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ПП.02.01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ПМ.2.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 xml:space="preserve">Экзамен </w:t>
      </w:r>
      <w:r w:rsidR="008C5D15">
        <w:rPr>
          <w:sz w:val="28"/>
          <w:szCs w:val="28"/>
        </w:rPr>
        <w:t>по модулю</w:t>
      </w:r>
    </w:p>
    <w:p w:rsidR="000539AC" w:rsidRPr="00E43115" w:rsidRDefault="00451E94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</w:t>
      </w:r>
      <w:r w:rsidR="000539AC" w:rsidRPr="00E43115">
        <w:rPr>
          <w:sz w:val="28"/>
          <w:szCs w:val="28"/>
        </w:rPr>
        <w:t>ПМ.03. Сопровождение договоров страхования (определени</w:t>
      </w:r>
      <w:r w:rsidR="00644DB1" w:rsidRPr="00E43115">
        <w:rPr>
          <w:sz w:val="28"/>
          <w:szCs w:val="28"/>
        </w:rPr>
        <w:t>е страховой стоимости и премии)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color w:val="000000"/>
          <w:sz w:val="28"/>
          <w:szCs w:val="28"/>
        </w:rPr>
        <w:t xml:space="preserve">МДК.03.01 Документальное и программное обеспечение страховых операций МДК.03.02 Учёт страховых договоров и анализ показателей продаж </w:t>
      </w:r>
      <w:r w:rsidRPr="00E43115">
        <w:rPr>
          <w:sz w:val="28"/>
          <w:szCs w:val="28"/>
        </w:rPr>
        <w:t>ПП.03.01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ПМ.3.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 xml:space="preserve">    Экзамен </w:t>
      </w:r>
      <w:r w:rsidR="008C5D15">
        <w:rPr>
          <w:sz w:val="28"/>
          <w:szCs w:val="28"/>
        </w:rPr>
        <w:t>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ПМ.04. Оформление и сопровождение страхового случая (оценка страхового </w:t>
      </w:r>
      <w:r w:rsidR="00644DB1" w:rsidRPr="00E43115">
        <w:rPr>
          <w:sz w:val="28"/>
          <w:szCs w:val="28"/>
        </w:rPr>
        <w:t>ущерба, урегулирование убытков)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МДК.04.01</w:t>
      </w:r>
      <w:r w:rsidRPr="00E43115">
        <w:rPr>
          <w:sz w:val="28"/>
          <w:szCs w:val="28"/>
        </w:rPr>
        <w:tab/>
        <w:t>Документальное и программное обеспечение страховых выплат МДК.04.02</w:t>
      </w:r>
      <w:r w:rsidRPr="00E43115">
        <w:rPr>
          <w:sz w:val="28"/>
          <w:szCs w:val="28"/>
        </w:rPr>
        <w:tab/>
        <w:t xml:space="preserve">Правовое регулирование страховых выплат и страховое мошенничество </w:t>
      </w:r>
    </w:p>
    <w:p w:rsidR="008C5D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МДК.04.03</w:t>
      </w:r>
      <w:r w:rsidRPr="00E43115">
        <w:rPr>
          <w:sz w:val="28"/>
          <w:szCs w:val="28"/>
        </w:rPr>
        <w:tab/>
        <w:t xml:space="preserve">Оценка ущерба и страхового возмещения 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lastRenderedPageBreak/>
        <w:t>ПП.04.01</w:t>
      </w:r>
      <w:r w:rsidRPr="00E43115">
        <w:rPr>
          <w:sz w:val="28"/>
          <w:szCs w:val="28"/>
        </w:rPr>
        <w:tab/>
        <w:t>Производственная практика (по профилю специальности)</w:t>
      </w:r>
    </w:p>
    <w:p w:rsidR="00644DB1" w:rsidRPr="00E43115" w:rsidRDefault="00644DB1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ПМ.4.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 xml:space="preserve">Экзамен </w:t>
      </w:r>
      <w:r w:rsidR="00472E43">
        <w:rPr>
          <w:sz w:val="28"/>
          <w:szCs w:val="28"/>
        </w:rPr>
        <w:t>по модулю</w:t>
      </w:r>
    </w:p>
    <w:p w:rsidR="000539AC" w:rsidRPr="00E43115" w:rsidRDefault="000539AC" w:rsidP="00E43115">
      <w:pPr>
        <w:jc w:val="both"/>
        <w:rPr>
          <w:sz w:val="28"/>
          <w:szCs w:val="28"/>
        </w:rPr>
      </w:pPr>
      <w:r w:rsidRPr="00E43115">
        <w:rPr>
          <w:sz w:val="28"/>
          <w:szCs w:val="28"/>
        </w:rPr>
        <w:t xml:space="preserve">• ПМ.05. </w:t>
      </w:r>
      <w:r w:rsidR="0094509E" w:rsidRPr="00E43115">
        <w:rPr>
          <w:sz w:val="28"/>
          <w:szCs w:val="28"/>
        </w:rPr>
        <w:t xml:space="preserve">  </w:t>
      </w:r>
      <w:r w:rsidR="00934D66" w:rsidRPr="00934D66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E43115">
        <w:rPr>
          <w:sz w:val="28"/>
          <w:szCs w:val="28"/>
        </w:rPr>
        <w:t>.</w:t>
      </w:r>
    </w:p>
    <w:p w:rsidR="0094509E" w:rsidRPr="00E43115" w:rsidRDefault="0094509E" w:rsidP="00E43115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УП.05.01</w:t>
      </w:r>
      <w:r w:rsidRPr="00E43115">
        <w:rPr>
          <w:sz w:val="28"/>
          <w:szCs w:val="28"/>
        </w:rPr>
        <w:tab/>
        <w:t xml:space="preserve">Учебная практика по профессии  </w:t>
      </w:r>
      <w:r w:rsidR="00934D66">
        <w:rPr>
          <w:sz w:val="28"/>
          <w:szCs w:val="28"/>
        </w:rPr>
        <w:t xml:space="preserve">20034 </w:t>
      </w:r>
      <w:r w:rsidRPr="00E43115">
        <w:rPr>
          <w:sz w:val="28"/>
          <w:szCs w:val="28"/>
        </w:rPr>
        <w:t>"Агент страховой"</w:t>
      </w:r>
    </w:p>
    <w:p w:rsidR="0046000B" w:rsidRDefault="0094509E" w:rsidP="00E43115">
      <w:pPr>
        <w:contextualSpacing/>
        <w:jc w:val="both"/>
        <w:rPr>
          <w:sz w:val="28"/>
          <w:szCs w:val="28"/>
        </w:rPr>
      </w:pPr>
      <w:r w:rsidRPr="00E43115">
        <w:rPr>
          <w:sz w:val="28"/>
          <w:szCs w:val="28"/>
        </w:rPr>
        <w:t>ПМ.5.</w:t>
      </w:r>
      <w:proofErr w:type="gramStart"/>
      <w:r w:rsidRPr="00E43115">
        <w:rPr>
          <w:sz w:val="28"/>
          <w:szCs w:val="28"/>
        </w:rPr>
        <w:t>ЭК</w:t>
      </w:r>
      <w:proofErr w:type="gramEnd"/>
      <w:r w:rsidRPr="00E43115">
        <w:rPr>
          <w:sz w:val="28"/>
          <w:szCs w:val="28"/>
        </w:rPr>
        <w:tab/>
        <w:t>Экзамен квалификационный</w:t>
      </w:r>
    </w:p>
    <w:p w:rsidR="0094509E" w:rsidRDefault="0094509E" w:rsidP="0094509E">
      <w:pPr>
        <w:contextualSpacing/>
        <w:jc w:val="both"/>
        <w:rPr>
          <w:sz w:val="28"/>
          <w:szCs w:val="28"/>
        </w:rPr>
      </w:pPr>
    </w:p>
    <w:p w:rsidR="00C477CA" w:rsidRDefault="00C477CA" w:rsidP="00C477CA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Максимальный объем учебной нагр</w:t>
      </w:r>
      <w:r w:rsidR="00E43115">
        <w:rPr>
          <w:spacing w:val="-4"/>
          <w:sz w:val="28"/>
          <w:szCs w:val="28"/>
        </w:rPr>
        <w:t xml:space="preserve">узки обучающего составляет </w:t>
      </w:r>
      <w:r w:rsidR="008772A7">
        <w:rPr>
          <w:spacing w:val="-4"/>
          <w:sz w:val="28"/>
          <w:szCs w:val="28"/>
        </w:rPr>
        <w:t>3186</w:t>
      </w:r>
      <w:r w:rsidR="00E43115">
        <w:rPr>
          <w:spacing w:val="-4"/>
          <w:sz w:val="28"/>
          <w:szCs w:val="28"/>
        </w:rPr>
        <w:t xml:space="preserve"> часа</w:t>
      </w:r>
      <w:r>
        <w:rPr>
          <w:spacing w:val="-3"/>
          <w:sz w:val="28"/>
          <w:szCs w:val="28"/>
        </w:rPr>
        <w:t xml:space="preserve">, включает все виды аудиторной и внеаудиторной </w:t>
      </w:r>
      <w:r>
        <w:rPr>
          <w:spacing w:val="-4"/>
          <w:sz w:val="28"/>
          <w:szCs w:val="28"/>
        </w:rPr>
        <w:t xml:space="preserve">(самостоятельной) учебной работы по освоению основной профессиональной </w:t>
      </w:r>
      <w:r>
        <w:rPr>
          <w:sz w:val="28"/>
          <w:szCs w:val="28"/>
        </w:rPr>
        <w:t xml:space="preserve">образовательной программы. Аудиторная нагрузка составляет </w:t>
      </w:r>
      <w:r w:rsidR="00C87BAA">
        <w:rPr>
          <w:sz w:val="28"/>
          <w:szCs w:val="28"/>
        </w:rPr>
        <w:t>2124</w:t>
      </w:r>
      <w:r>
        <w:rPr>
          <w:sz w:val="28"/>
          <w:szCs w:val="28"/>
        </w:rPr>
        <w:t xml:space="preserve"> час</w:t>
      </w:r>
      <w:r w:rsidR="00C87BAA">
        <w:rPr>
          <w:sz w:val="28"/>
          <w:szCs w:val="28"/>
        </w:rPr>
        <w:t>а</w:t>
      </w:r>
      <w:r>
        <w:rPr>
          <w:sz w:val="28"/>
          <w:szCs w:val="28"/>
        </w:rPr>
        <w:t xml:space="preserve">. Максимальный объем аудиторной учебной </w:t>
      </w:r>
      <w:r>
        <w:rPr>
          <w:spacing w:val="-1"/>
          <w:sz w:val="28"/>
          <w:szCs w:val="28"/>
        </w:rPr>
        <w:t>нагрузки при очной форме обучения составляет 36 часов в неделю. Вариативная часть – 972 часа.</w:t>
      </w:r>
    </w:p>
    <w:p w:rsidR="005E2972" w:rsidRDefault="005E2972" w:rsidP="00C477CA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</w:p>
    <w:p w:rsidR="005E2972" w:rsidRDefault="00472E43" w:rsidP="00472E43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ind w:left="426" w:firstLine="1275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ТРЕБОВАНИЯ К УСЛОВИЯМ </w:t>
      </w:r>
      <w:proofErr w:type="gramStart"/>
      <w:r>
        <w:rPr>
          <w:rFonts w:cs="Calibri"/>
          <w:sz w:val="28"/>
          <w:szCs w:val="28"/>
        </w:rPr>
        <w:t>РЕАЛИЗАЦИИ ПРОГРАММЫ ПОДГОТОВКИ СПЕЦИАЛИСТА СТРАХОВОГО ДЕЛА</w:t>
      </w:r>
      <w:proofErr w:type="gramEnd"/>
    </w:p>
    <w:p w:rsidR="00472E43" w:rsidRDefault="00472E43" w:rsidP="00472E43">
      <w:pPr>
        <w:pStyle w:val="a7"/>
        <w:widowControl w:val="0"/>
        <w:autoSpaceDE w:val="0"/>
        <w:autoSpaceDN w:val="0"/>
        <w:adjustRightInd w:val="0"/>
        <w:ind w:left="1701"/>
        <w:outlineLvl w:val="1"/>
        <w:rPr>
          <w:rFonts w:cs="Calibri"/>
          <w:sz w:val="28"/>
          <w:szCs w:val="28"/>
        </w:rPr>
      </w:pPr>
    </w:p>
    <w:p w:rsidR="005E2972" w:rsidRDefault="005E2972" w:rsidP="005E297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37DBB">
        <w:rPr>
          <w:rFonts w:cs="Calibri"/>
          <w:sz w:val="28"/>
          <w:szCs w:val="28"/>
        </w:rPr>
        <w:t xml:space="preserve">Колледж самостоятельно разрабатывает и утверждает образовательную программу подготовки </w:t>
      </w:r>
      <w:r w:rsidR="000D4D4F">
        <w:rPr>
          <w:rFonts w:cs="Calibri"/>
          <w:sz w:val="28"/>
          <w:szCs w:val="28"/>
        </w:rPr>
        <w:t>специалиста по страховому делу п</w:t>
      </w:r>
      <w:r w:rsidRPr="00F37DBB">
        <w:rPr>
          <w:rFonts w:cs="Calibri"/>
          <w:sz w:val="28"/>
          <w:szCs w:val="28"/>
        </w:rPr>
        <w:t xml:space="preserve">о специальности </w:t>
      </w:r>
      <w:r w:rsidR="000D4D4F">
        <w:rPr>
          <w:rFonts w:cs="Calibri"/>
          <w:sz w:val="28"/>
          <w:szCs w:val="28"/>
        </w:rPr>
        <w:t xml:space="preserve">Страховое дело (по отраслям) </w:t>
      </w:r>
      <w:r w:rsidRPr="00F37DBB">
        <w:rPr>
          <w:rFonts w:cs="Calibri"/>
          <w:sz w:val="28"/>
          <w:szCs w:val="28"/>
        </w:rPr>
        <w:t>в соотв</w:t>
      </w:r>
      <w:r>
        <w:rPr>
          <w:rFonts w:cs="Calibri"/>
          <w:sz w:val="28"/>
          <w:szCs w:val="28"/>
        </w:rPr>
        <w:t>етствии с требованиями образовательного стандарта. В данной программе большая часть времени отводится освоению практических навыков и умений.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1"/>
          <w:sz w:val="28"/>
          <w:szCs w:val="28"/>
        </w:rPr>
        <w:t xml:space="preserve">Для освоения </w:t>
      </w:r>
      <w:proofErr w:type="gramStart"/>
      <w:r>
        <w:rPr>
          <w:spacing w:val="-1"/>
          <w:sz w:val="28"/>
          <w:szCs w:val="28"/>
        </w:rPr>
        <w:t>обучающимися</w:t>
      </w:r>
      <w:proofErr w:type="gramEnd"/>
      <w:r>
        <w:rPr>
          <w:spacing w:val="-1"/>
          <w:sz w:val="28"/>
          <w:szCs w:val="28"/>
        </w:rPr>
        <w:t xml:space="preserve"> примеров и видов профессиональной деятельности, </w:t>
      </w:r>
      <w:r>
        <w:rPr>
          <w:sz w:val="28"/>
          <w:szCs w:val="28"/>
        </w:rPr>
        <w:t xml:space="preserve">формирования общих и профессиональных компетенций, а также для приобретения необходимых умений и опыта практической работы </w:t>
      </w:r>
      <w:r>
        <w:rPr>
          <w:spacing w:val="-3"/>
          <w:sz w:val="28"/>
          <w:szCs w:val="28"/>
        </w:rPr>
        <w:t xml:space="preserve">проводятся практики, которые подразделяются на учебную и </w:t>
      </w:r>
      <w:r>
        <w:rPr>
          <w:sz w:val="28"/>
          <w:szCs w:val="28"/>
        </w:rPr>
        <w:t>производственную.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9"/>
          <w:sz w:val="28"/>
          <w:szCs w:val="28"/>
        </w:rPr>
        <w:t xml:space="preserve">Практика имеет целью комплексное освоение </w:t>
      </w:r>
      <w:proofErr w:type="gramStart"/>
      <w:r>
        <w:rPr>
          <w:spacing w:val="-9"/>
          <w:sz w:val="28"/>
          <w:szCs w:val="28"/>
        </w:rPr>
        <w:t>обучающимися</w:t>
      </w:r>
      <w:proofErr w:type="gramEnd"/>
      <w:r>
        <w:rPr>
          <w:spacing w:val="-9"/>
          <w:sz w:val="28"/>
          <w:szCs w:val="28"/>
        </w:rPr>
        <w:t xml:space="preserve"> всех видов </w:t>
      </w:r>
      <w:r>
        <w:rPr>
          <w:spacing w:val="-3"/>
          <w:sz w:val="28"/>
          <w:szCs w:val="28"/>
        </w:rPr>
        <w:t>профессиональной деятельности по выбранной специальности.</w:t>
      </w:r>
    </w:p>
    <w:p w:rsidR="00322E1B" w:rsidRDefault="00322E1B" w:rsidP="00322E1B">
      <w:pPr>
        <w:shd w:val="clear" w:color="auto" w:fill="FFFFFF"/>
        <w:ind w:firstLine="709"/>
        <w:contextualSpacing/>
        <w:jc w:val="both"/>
      </w:pPr>
      <w:r>
        <w:rPr>
          <w:spacing w:val="-4"/>
          <w:sz w:val="28"/>
          <w:szCs w:val="28"/>
        </w:rPr>
        <w:t>Содержание практик определяется требованиями к результатам обучения в соответствии с требованиями Федерального государственного образовательного стандарта специальности Страховое дело</w:t>
      </w:r>
      <w:r w:rsidR="000D4D4F">
        <w:rPr>
          <w:spacing w:val="-4"/>
          <w:sz w:val="28"/>
          <w:szCs w:val="28"/>
        </w:rPr>
        <w:t xml:space="preserve"> (по отраслям)</w:t>
      </w:r>
      <w:r>
        <w:rPr>
          <w:spacing w:val="-4"/>
          <w:sz w:val="28"/>
          <w:szCs w:val="28"/>
        </w:rPr>
        <w:t>.</w:t>
      </w:r>
    </w:p>
    <w:p w:rsidR="00322E1B" w:rsidRPr="00322E1B" w:rsidRDefault="00322E1B" w:rsidP="00322E1B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 xml:space="preserve">Учебная практика и практика по </w:t>
      </w:r>
      <w:r w:rsidR="00587556">
        <w:rPr>
          <w:spacing w:val="-1"/>
          <w:sz w:val="28"/>
          <w:szCs w:val="28"/>
        </w:rPr>
        <w:t>профилю специальности направлены</w:t>
      </w:r>
      <w:r w:rsidRPr="00322E1B">
        <w:rPr>
          <w:spacing w:val="-1"/>
          <w:sz w:val="28"/>
          <w:szCs w:val="28"/>
        </w:rPr>
        <w:t xml:space="preserve"> </w:t>
      </w:r>
      <w:proofErr w:type="gramStart"/>
      <w:r w:rsidRPr="00322E1B">
        <w:rPr>
          <w:spacing w:val="-1"/>
          <w:sz w:val="28"/>
          <w:szCs w:val="28"/>
        </w:rPr>
        <w:t>на</w:t>
      </w:r>
      <w:proofErr w:type="gramEnd"/>
    </w:p>
    <w:p w:rsidR="00322E1B" w:rsidRPr="00322E1B" w:rsidRDefault="00322E1B" w:rsidP="00587556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>формирование у студентов практических профессиональных умений, приобретение</w:t>
      </w:r>
      <w:r w:rsidR="00587556">
        <w:rPr>
          <w:spacing w:val="-1"/>
          <w:sz w:val="28"/>
          <w:szCs w:val="28"/>
        </w:rPr>
        <w:t xml:space="preserve"> </w:t>
      </w:r>
      <w:r w:rsidRPr="00322E1B">
        <w:rPr>
          <w:spacing w:val="-1"/>
          <w:sz w:val="28"/>
          <w:szCs w:val="28"/>
        </w:rPr>
        <w:t>первоначального практического опыта и реализ</w:t>
      </w:r>
      <w:r w:rsidR="00587556">
        <w:rPr>
          <w:spacing w:val="-1"/>
          <w:sz w:val="28"/>
          <w:szCs w:val="28"/>
        </w:rPr>
        <w:t>уется в рамках профессиональных модулей при освоении</w:t>
      </w:r>
      <w:r w:rsidRPr="00322E1B">
        <w:rPr>
          <w:spacing w:val="-1"/>
          <w:sz w:val="28"/>
          <w:szCs w:val="28"/>
        </w:rPr>
        <w:t xml:space="preserve"> профессиональных компетенций. </w:t>
      </w:r>
    </w:p>
    <w:p w:rsidR="00322E1B" w:rsidRDefault="00322E1B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 xml:space="preserve">Производственная практика осуществляется в </w:t>
      </w:r>
      <w:r w:rsidR="00587556">
        <w:rPr>
          <w:spacing w:val="-1"/>
          <w:sz w:val="28"/>
          <w:szCs w:val="28"/>
        </w:rPr>
        <w:t xml:space="preserve">соответствии с договорами между </w:t>
      </w:r>
      <w:r w:rsidRPr="00322E1B">
        <w:rPr>
          <w:spacing w:val="-1"/>
          <w:sz w:val="28"/>
          <w:szCs w:val="28"/>
        </w:rPr>
        <w:t>организация</w:t>
      </w:r>
      <w:r w:rsidR="00587556">
        <w:rPr>
          <w:spacing w:val="-1"/>
          <w:sz w:val="28"/>
          <w:szCs w:val="28"/>
        </w:rPr>
        <w:t>ми и университетом (колледжем).</w:t>
      </w:r>
      <w:r w:rsidRPr="00322E1B">
        <w:rPr>
          <w:spacing w:val="-1"/>
          <w:sz w:val="28"/>
          <w:szCs w:val="28"/>
        </w:rPr>
        <w:t xml:space="preserve"> </w:t>
      </w:r>
    </w:p>
    <w:p w:rsidR="00587556" w:rsidRDefault="00587556" w:rsidP="00587556">
      <w:pPr>
        <w:shd w:val="clear" w:color="auto" w:fill="FFFFFF"/>
        <w:tabs>
          <w:tab w:val="left" w:pos="1829"/>
          <w:tab w:val="left" w:pos="3182"/>
          <w:tab w:val="left" w:pos="3922"/>
          <w:tab w:val="left" w:pos="6730"/>
          <w:tab w:val="left" w:pos="8904"/>
        </w:tabs>
        <w:contextualSpacing/>
        <w:jc w:val="both"/>
        <w:rPr>
          <w:b/>
          <w:bCs/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</w:t>
      </w:r>
      <w:r w:rsidRPr="00C1079D">
        <w:rPr>
          <w:spacing w:val="-3"/>
          <w:sz w:val="28"/>
          <w:szCs w:val="28"/>
        </w:rPr>
        <w:t xml:space="preserve">Учебная и </w:t>
      </w:r>
      <w:r w:rsidRPr="00C1079D">
        <w:rPr>
          <w:spacing w:val="-7"/>
          <w:sz w:val="28"/>
          <w:szCs w:val="28"/>
        </w:rPr>
        <w:t xml:space="preserve">производственная практики проводятся </w:t>
      </w:r>
      <w:r w:rsidRPr="00C1079D">
        <w:rPr>
          <w:sz w:val="28"/>
          <w:szCs w:val="28"/>
        </w:rPr>
        <w:t xml:space="preserve">в </w:t>
      </w:r>
      <w:r w:rsidRPr="00C1079D">
        <w:rPr>
          <w:spacing w:val="-8"/>
          <w:sz w:val="28"/>
          <w:szCs w:val="28"/>
        </w:rPr>
        <w:t>хо</w:t>
      </w:r>
      <w:r w:rsidRPr="00C1079D">
        <w:rPr>
          <w:sz w:val="28"/>
          <w:szCs w:val="28"/>
        </w:rPr>
        <w:t xml:space="preserve">де освоения профессиональных модулей. При этом на эти виды </w:t>
      </w:r>
      <w:r w:rsidRPr="00C1079D">
        <w:rPr>
          <w:spacing w:val="-7"/>
          <w:sz w:val="28"/>
          <w:szCs w:val="28"/>
        </w:rPr>
        <w:t>практик выделяется</w:t>
      </w:r>
      <w:r>
        <w:rPr>
          <w:spacing w:val="-7"/>
          <w:sz w:val="28"/>
          <w:szCs w:val="28"/>
        </w:rPr>
        <w:t xml:space="preserve"> </w:t>
      </w:r>
      <w:r w:rsidRPr="00C1079D">
        <w:rPr>
          <w:rFonts w:hAnsi="Arial"/>
          <w:spacing w:val="-5"/>
          <w:sz w:val="28"/>
          <w:szCs w:val="28"/>
        </w:rPr>
        <w:t xml:space="preserve">10 </w:t>
      </w:r>
      <w:r>
        <w:rPr>
          <w:bCs/>
          <w:spacing w:val="-5"/>
          <w:sz w:val="28"/>
          <w:szCs w:val="28"/>
        </w:rPr>
        <w:t>недель.</w:t>
      </w:r>
      <w:r w:rsidRPr="00C1079D">
        <w:rPr>
          <w:b/>
          <w:bCs/>
          <w:spacing w:val="-5"/>
          <w:sz w:val="28"/>
          <w:szCs w:val="28"/>
        </w:rPr>
        <w:t xml:space="preserve"> </w:t>
      </w:r>
    </w:p>
    <w:p w:rsidR="00C477CA" w:rsidRDefault="00322E1B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w:r w:rsidRPr="00322E1B">
        <w:rPr>
          <w:spacing w:val="-1"/>
          <w:sz w:val="28"/>
          <w:szCs w:val="28"/>
        </w:rPr>
        <w:t>Преддипломная практика проводится концентри</w:t>
      </w:r>
      <w:r w:rsidR="00587556">
        <w:rPr>
          <w:spacing w:val="-1"/>
          <w:sz w:val="28"/>
          <w:szCs w:val="28"/>
        </w:rPr>
        <w:t xml:space="preserve">рованно на заключительном этапе </w:t>
      </w:r>
      <w:r w:rsidRPr="00322E1B">
        <w:rPr>
          <w:spacing w:val="-1"/>
          <w:sz w:val="28"/>
          <w:szCs w:val="28"/>
        </w:rPr>
        <w:t>обучения в организациях, направление деятельности которых соответствует профилю</w:t>
      </w:r>
      <w:r w:rsidR="00587556">
        <w:rPr>
          <w:spacing w:val="-1"/>
          <w:sz w:val="28"/>
          <w:szCs w:val="28"/>
        </w:rPr>
        <w:t xml:space="preserve"> получения специальности.</w:t>
      </w:r>
    </w:p>
    <w:p w:rsidR="00587556" w:rsidRPr="00587556" w:rsidRDefault="00587556" w:rsidP="00587556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</w:p>
    <w:p w:rsidR="008008DF" w:rsidRDefault="00587556" w:rsidP="00800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Сроки практик</w:t>
      </w:r>
      <w:r w:rsidR="008008DF">
        <w:rPr>
          <w:sz w:val="28"/>
          <w:szCs w:val="28"/>
        </w:rPr>
        <w:t>:</w:t>
      </w:r>
    </w:p>
    <w:p w:rsidR="008008DF" w:rsidRDefault="00581E88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учебная практика – </w:t>
      </w:r>
      <w:r w:rsidR="000D4D4F">
        <w:rPr>
          <w:rFonts w:cs="Calibri"/>
          <w:sz w:val="28"/>
          <w:szCs w:val="28"/>
        </w:rPr>
        <w:t>4</w:t>
      </w:r>
      <w:r w:rsidR="008008DF">
        <w:rPr>
          <w:rFonts w:cs="Calibri"/>
          <w:sz w:val="28"/>
          <w:szCs w:val="28"/>
        </w:rPr>
        <w:t xml:space="preserve"> недели</w:t>
      </w:r>
    </w:p>
    <w:p w:rsidR="008008DF" w:rsidRDefault="008008DF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производственная практика (по п</w:t>
      </w:r>
      <w:r w:rsidR="00581E88">
        <w:rPr>
          <w:rFonts w:cs="Calibri"/>
          <w:sz w:val="28"/>
          <w:szCs w:val="28"/>
        </w:rPr>
        <w:t xml:space="preserve">рофилю специальности) – </w:t>
      </w:r>
      <w:r w:rsidR="000D4D4F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недель</w:t>
      </w:r>
    </w:p>
    <w:p w:rsidR="00FF7D71" w:rsidRPr="005E2972" w:rsidRDefault="008008DF" w:rsidP="005E2972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</w:t>
      </w:r>
      <w:r w:rsidR="005E2972">
        <w:rPr>
          <w:rFonts w:cs="Calibri"/>
          <w:sz w:val="28"/>
          <w:szCs w:val="28"/>
        </w:rPr>
        <w:t>ика (преддипломная) – 4 недели.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885"/>
        <w:jc w:val="center"/>
        <w:rPr>
          <w:rFonts w:cs="Calibri"/>
          <w:sz w:val="28"/>
          <w:szCs w:val="28"/>
        </w:rPr>
      </w:pPr>
    </w:p>
    <w:p w:rsidR="00FF7D71" w:rsidRDefault="00FF7D71" w:rsidP="00FF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</w:t>
      </w:r>
      <w:r w:rsidRPr="008477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4771E">
        <w:rPr>
          <w:rFonts w:ascii="Times New Roman" w:hAnsi="Times New Roman" w:cs="Times New Roman"/>
          <w:sz w:val="28"/>
          <w:szCs w:val="28"/>
        </w:rPr>
        <w:t>специальности обеспеч</w:t>
      </w:r>
      <w:r>
        <w:rPr>
          <w:rFonts w:ascii="Times New Roman" w:hAnsi="Times New Roman" w:cs="Times New Roman"/>
          <w:sz w:val="28"/>
          <w:szCs w:val="28"/>
        </w:rPr>
        <w:t>ена педагогическими кадрами: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преподаватели должны иметь высшее образование, </w:t>
      </w:r>
      <w:r w:rsidRPr="0084771E">
        <w:rPr>
          <w:sz w:val="28"/>
          <w:szCs w:val="28"/>
        </w:rPr>
        <w:t>соответствующее профилю преподаваемой</w:t>
      </w:r>
      <w:r>
        <w:rPr>
          <w:sz w:val="28"/>
          <w:szCs w:val="28"/>
        </w:rPr>
        <w:t xml:space="preserve"> дисциплины</w:t>
      </w:r>
      <w:r>
        <w:rPr>
          <w:rFonts w:cs="Calibri"/>
          <w:sz w:val="28"/>
          <w:szCs w:val="28"/>
        </w:rPr>
        <w:t xml:space="preserve">; </w:t>
      </w:r>
    </w:p>
    <w:p w:rsidR="00FF7D71" w:rsidRDefault="005E2972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соответствие</w:t>
      </w:r>
      <w:r w:rsidR="00FF7D71">
        <w:rPr>
          <w:rFonts w:cs="Calibri"/>
          <w:sz w:val="28"/>
          <w:szCs w:val="28"/>
        </w:rPr>
        <w:t xml:space="preserve"> образования читаемой дисциплине;</w:t>
      </w:r>
    </w:p>
    <w:p w:rsidR="00FF7D71" w:rsidRPr="0084771E" w:rsidRDefault="00FF7D71" w:rsidP="00FF7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отвечающие</w:t>
      </w:r>
      <w:r w:rsidRPr="0084771E">
        <w:rPr>
          <w:rFonts w:ascii="Times New Roman" w:hAnsi="Times New Roman" w:cs="Times New Roman"/>
          <w:sz w:val="28"/>
          <w:szCs w:val="28"/>
        </w:rPr>
        <w:t xml:space="preserve"> за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71E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71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4771E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 w:cs="Times New Roman"/>
          <w:sz w:val="28"/>
          <w:szCs w:val="28"/>
        </w:rPr>
        <w:t>, должны иметь о</w:t>
      </w:r>
      <w:r w:rsidRPr="0084771E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сферы;</w:t>
      </w:r>
      <w:r>
        <w:rPr>
          <w:rFonts w:cs="Calibri"/>
          <w:sz w:val="28"/>
          <w:szCs w:val="28"/>
        </w:rPr>
        <w:t xml:space="preserve">   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допустимо чтение иной дисциплины при наличии у преподавателя дополнительного профессионального образования и документа его подтверждающего;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обязательным условием является прохождение программ повышения квалификации не реже 1 раза в 3 года.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Данная программа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FF7D71">
        <w:rPr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</w:t>
      </w:r>
      <w:r w:rsidR="005E2972">
        <w:rPr>
          <w:color w:val="000000"/>
          <w:sz w:val="28"/>
          <w:szCs w:val="28"/>
        </w:rPr>
        <w:t>рсам и профессиональным модулям</w:t>
      </w:r>
      <w:r>
        <w:rPr>
          <w:rFonts w:cs="Calibri"/>
          <w:sz w:val="28"/>
          <w:szCs w:val="28"/>
        </w:rPr>
        <w:t>: рабочая программа утверждённого образца, зачтено-экзаменационные материалы, фонды оценочных средств, демонстрационные материалы, презентации и прочее.</w:t>
      </w:r>
    </w:p>
    <w:p w:rsidR="002E4656" w:rsidRDefault="002E4656" w:rsidP="002E465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преподаванию привлекается профессорско-преподавательский состав университета, что обеспечивает преемственность уровней образования и облегчает адаптацию студентов, продолжающих обучение на ступени высшего образования. </w:t>
      </w:r>
    </w:p>
    <w:p w:rsidR="00FF7D71" w:rsidRDefault="002E4656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="00FF7D71">
        <w:rPr>
          <w:rFonts w:cs="Calibri"/>
          <w:sz w:val="28"/>
          <w:szCs w:val="28"/>
        </w:rPr>
        <w:t xml:space="preserve">К проведению учебных занятий: практические занятия, мастер-классы, круглые столы, тематические лекции, привлекаются специалисты. 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Также представители организаций могут участвовать в разработке тематик курсовых работ и дипломных работ, быть руководителями практик.</w:t>
      </w:r>
    </w:p>
    <w:p w:rsidR="00FF7D71" w:rsidRDefault="00FF7D71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FF7D71" w:rsidRDefault="002E4656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данной образовательной программы</w:t>
      </w:r>
      <w:r w:rsidRPr="004C71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обеспечена</w:t>
      </w:r>
      <w:r w:rsidRPr="004C71A5">
        <w:rPr>
          <w:sz w:val="28"/>
          <w:szCs w:val="28"/>
        </w:rPr>
        <w:t xml:space="preserve"> доступом каждог</w:t>
      </w:r>
      <w:r>
        <w:rPr>
          <w:sz w:val="28"/>
          <w:szCs w:val="28"/>
        </w:rPr>
        <w:t xml:space="preserve">о обучающегося к </w:t>
      </w:r>
      <w:r w:rsidRPr="004C71A5">
        <w:rPr>
          <w:sz w:val="28"/>
          <w:szCs w:val="28"/>
        </w:rPr>
        <w:t>библиотечным фондам</w:t>
      </w:r>
      <w:r>
        <w:rPr>
          <w:sz w:val="28"/>
          <w:szCs w:val="28"/>
        </w:rPr>
        <w:t>.</w:t>
      </w:r>
    </w:p>
    <w:p w:rsidR="001C28B2" w:rsidRPr="001C28B2" w:rsidRDefault="001C28B2" w:rsidP="00FF7D71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колледжа предложены издания и литература двух библиотек: библиотека Юридического института и библиотека Университета (</w:t>
      </w:r>
      <w:r w:rsidR="007C477C">
        <w:rPr>
          <w:sz w:val="28"/>
          <w:szCs w:val="28"/>
          <w:lang w:val="en-US"/>
        </w:rPr>
        <w:t>lib</w:t>
      </w:r>
      <w:r>
        <w:rPr>
          <w:sz w:val="28"/>
          <w:szCs w:val="28"/>
          <w:lang w:val="en-US"/>
        </w:rPr>
        <w:t>rary</w:t>
      </w:r>
      <w:r w:rsidRPr="001C28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miit</w:t>
      </w:r>
      <w:proofErr w:type="spellEnd"/>
      <w:r w:rsidRPr="001C28B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C28B2">
        <w:rPr>
          <w:sz w:val="28"/>
          <w:szCs w:val="28"/>
        </w:rPr>
        <w:t>).</w:t>
      </w:r>
    </w:p>
    <w:p w:rsidR="002E4656" w:rsidRPr="009240FE" w:rsidRDefault="001C28B2" w:rsidP="002E46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4656">
        <w:rPr>
          <w:sz w:val="28"/>
          <w:szCs w:val="28"/>
        </w:rPr>
        <w:t xml:space="preserve"> Библиотечный фонд укомплектован печатными и электронными изданиями основной  и дополнительной учебной литературы по дисциплинам всех циклов, изданной за последние пять лет. </w:t>
      </w:r>
    </w:p>
    <w:p w:rsidR="001C28B2" w:rsidRPr="00C9092D" w:rsidRDefault="001C28B2" w:rsidP="00C9092D">
      <w:pPr>
        <w:pStyle w:val="Default"/>
        <w:jc w:val="both"/>
        <w:rPr>
          <w:color w:val="auto"/>
          <w:sz w:val="28"/>
          <w:szCs w:val="28"/>
        </w:rPr>
      </w:pPr>
      <w:r w:rsidRPr="001C28B2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>В качестве дополнительной литературы используется фонд нормативных документов, сборники законодательных актов, справочники, отраслевые журналы и другие издания, которые в библиотеке наход</w:t>
      </w:r>
      <w:r w:rsidR="00C9092D">
        <w:rPr>
          <w:color w:val="auto"/>
          <w:sz w:val="28"/>
          <w:szCs w:val="28"/>
        </w:rPr>
        <w:t xml:space="preserve">ятся в достаточном количестве. </w:t>
      </w:r>
    </w:p>
    <w:p w:rsidR="002E4656" w:rsidRPr="004C71A5" w:rsidRDefault="002E4656" w:rsidP="002E46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A5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4C71A5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расчёте 1 - 2 экземпляра на каждых 100 обучающихся.</w:t>
      </w:r>
    </w:p>
    <w:p w:rsidR="002E4656" w:rsidRDefault="002E4656" w:rsidP="002E4656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A2010">
        <w:rPr>
          <w:sz w:val="28"/>
          <w:szCs w:val="28"/>
        </w:rPr>
        <w:t>Обеспеченность студентов</w:t>
      </w:r>
      <w:r>
        <w:rPr>
          <w:sz w:val="28"/>
          <w:szCs w:val="28"/>
        </w:rPr>
        <w:t xml:space="preserve"> колледжа</w:t>
      </w:r>
      <w:r w:rsidRPr="00CA201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необходимой учебной литературой</w:t>
      </w:r>
      <w:r w:rsidRPr="00CA2010">
        <w:rPr>
          <w:sz w:val="28"/>
          <w:szCs w:val="28"/>
        </w:rPr>
        <w:t xml:space="preserve"> соответствует нормативу 0,5 экз. на одного студента. </w:t>
      </w:r>
    </w:p>
    <w:p w:rsidR="001C28B2" w:rsidRPr="009240FE" w:rsidRDefault="002E4656" w:rsidP="002E4656">
      <w:pPr>
        <w:pStyle w:val="Default"/>
        <w:contextualSpacing/>
        <w:jc w:val="both"/>
        <w:rPr>
          <w:sz w:val="28"/>
          <w:szCs w:val="28"/>
        </w:rPr>
      </w:pPr>
      <w:r w:rsidRPr="00CA2010">
        <w:rPr>
          <w:sz w:val="28"/>
          <w:szCs w:val="28"/>
        </w:rPr>
        <w:t>Источники учебной информации от</w:t>
      </w:r>
      <w:r>
        <w:rPr>
          <w:sz w:val="28"/>
          <w:szCs w:val="28"/>
        </w:rPr>
        <w:t>вечают современным требованиям.</w:t>
      </w:r>
    </w:p>
    <w:p w:rsidR="00C9092D" w:rsidRDefault="001C28B2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В колледже проводится целенаправленная работа по обеспечению образовательного процесса учебной, учебно-методической литературой, разработанной преподавателями и изданной собственной типографие</w:t>
      </w:r>
      <w:r w:rsidR="00C9092D">
        <w:rPr>
          <w:color w:val="auto"/>
          <w:sz w:val="28"/>
          <w:szCs w:val="28"/>
        </w:rPr>
        <w:t xml:space="preserve">й «Юридический институт МИИТ». </w:t>
      </w:r>
      <w:r w:rsidR="00BE5A8E">
        <w:rPr>
          <w:sz w:val="28"/>
          <w:szCs w:val="28"/>
        </w:rPr>
        <w:t xml:space="preserve">Преподавательский коллектив издает собственные учебно-методические материалы, создает учебно-методические комплексы дисциплин, программы дисциплин, методические рекомендации по изучению дисциплин, готовит методическое сопровождение дисциплины, включая самостоятельную работу, курсовую и дипломную. 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:rsidR="002E4656" w:rsidRPr="00C9092D" w:rsidRDefault="00C9092D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E4656">
        <w:rPr>
          <w:sz w:val="28"/>
          <w:szCs w:val="28"/>
        </w:rPr>
        <w:t>Каждый обучающийся обеспечен доступом</w:t>
      </w:r>
      <w:r w:rsidR="006E5909">
        <w:rPr>
          <w:sz w:val="28"/>
          <w:szCs w:val="28"/>
        </w:rPr>
        <w:t xml:space="preserve"> (имеет индивидуальный логин и пароль)</w:t>
      </w:r>
      <w:r w:rsidR="002E4656">
        <w:rPr>
          <w:sz w:val="28"/>
          <w:szCs w:val="28"/>
        </w:rPr>
        <w:t xml:space="preserve"> к электронно-библиотечной системе, содержащей издания по основным изучаемым дисциплинам, междисциплинарным курсам, профессиональным модулям. </w:t>
      </w:r>
    </w:p>
    <w:p w:rsidR="00FF7D71" w:rsidRPr="001C28B2" w:rsidRDefault="002E4656" w:rsidP="001C28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</w:t>
      </w:r>
      <w:r w:rsidR="006E5909">
        <w:rPr>
          <w:color w:val="auto"/>
          <w:sz w:val="28"/>
          <w:szCs w:val="28"/>
        </w:rPr>
        <w:t>: о</w:t>
      </w:r>
      <w:r w:rsidR="001C28B2">
        <w:rPr>
          <w:color w:val="auto"/>
          <w:sz w:val="28"/>
          <w:szCs w:val="28"/>
        </w:rPr>
        <w:t>бучающимся</w:t>
      </w:r>
      <w:r w:rsidR="001C28B2">
        <w:rPr>
          <w:sz w:val="28"/>
          <w:szCs w:val="28"/>
        </w:rPr>
        <w:t xml:space="preserve"> предоставлена возможность</w:t>
      </w:r>
      <w:r w:rsidR="00FF7D71">
        <w:rPr>
          <w:sz w:val="28"/>
          <w:szCs w:val="28"/>
        </w:rPr>
        <w:t xml:space="preserve"> </w:t>
      </w:r>
      <w:r w:rsidR="00FF7D71" w:rsidRPr="004C71A5">
        <w:rPr>
          <w:sz w:val="28"/>
          <w:szCs w:val="28"/>
        </w:rPr>
        <w:t>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F7D71" w:rsidRPr="004C71A5" w:rsidRDefault="00FF7D71" w:rsidP="00FF7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D71" w:rsidRPr="00A865A5" w:rsidRDefault="00FF7D71" w:rsidP="006E5909">
      <w:pPr>
        <w:pStyle w:val="Default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</w:t>
      </w:r>
      <w:r w:rsidRPr="00A865A5">
        <w:rPr>
          <w:rFonts w:eastAsia="Calibri"/>
          <w:sz w:val="28"/>
          <w:szCs w:val="28"/>
        </w:rPr>
        <w:t>Все студенты имеют</w:t>
      </w:r>
      <w:r w:rsidR="006E5909">
        <w:rPr>
          <w:rFonts w:eastAsia="Calibri"/>
          <w:sz w:val="28"/>
          <w:szCs w:val="28"/>
        </w:rPr>
        <w:t xml:space="preserve"> возможность открытого доступа </w:t>
      </w:r>
      <w:r w:rsidRPr="00A865A5">
        <w:rPr>
          <w:rFonts w:eastAsia="Calibri"/>
          <w:sz w:val="28"/>
          <w:szCs w:val="28"/>
        </w:rPr>
        <w:t xml:space="preserve">к фондам учебно-методической документации и </w:t>
      </w:r>
      <w:proofErr w:type="spellStart"/>
      <w:r w:rsidR="006E5909">
        <w:rPr>
          <w:rFonts w:eastAsia="Calibri"/>
          <w:sz w:val="28"/>
          <w:szCs w:val="28"/>
        </w:rPr>
        <w:t>интернет-ресурсам</w:t>
      </w:r>
      <w:proofErr w:type="spellEnd"/>
      <w:r w:rsidR="006E5909">
        <w:rPr>
          <w:rFonts w:eastAsia="Calibri"/>
          <w:sz w:val="28"/>
          <w:szCs w:val="28"/>
        </w:rPr>
        <w:t>:</w:t>
      </w:r>
      <w:r w:rsidRPr="00A865A5">
        <w:rPr>
          <w:rFonts w:eastAsia="Calibri"/>
          <w:sz w:val="28"/>
          <w:szCs w:val="28"/>
        </w:rPr>
        <w:t xml:space="preserve"> </w:t>
      </w:r>
    </w:p>
    <w:p w:rsidR="00FF7D71" w:rsidRPr="00A865A5" w:rsidRDefault="00FF7D71" w:rsidP="00FF7D71">
      <w:pPr>
        <w:contextualSpacing/>
        <w:rPr>
          <w:rFonts w:eastAsia="Calibri"/>
          <w:sz w:val="28"/>
          <w:szCs w:val="28"/>
          <w:u w:val="single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 ЭБС на платформе </w:t>
      </w:r>
      <w:r w:rsidRPr="00A865A5">
        <w:rPr>
          <w:rFonts w:eastAsia="Calibri"/>
          <w:sz w:val="28"/>
          <w:szCs w:val="28"/>
          <w:lang w:val="en-US" w:eastAsia="en-US"/>
        </w:rPr>
        <w:t>Oracle</w:t>
      </w:r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http://miit.ru/portal/page/portal/miit/library/e-catalogue</w:t>
        </w:r>
      </w:hyperlink>
      <w:r w:rsidRPr="00A865A5">
        <w:rPr>
          <w:rFonts w:eastAsia="Calibri"/>
          <w:sz w:val="28"/>
          <w:szCs w:val="28"/>
          <w:u w:val="single"/>
          <w:lang w:eastAsia="en-US"/>
        </w:rPr>
        <w:t xml:space="preserve">; </w:t>
      </w:r>
    </w:p>
    <w:p w:rsidR="00FF7D71" w:rsidRPr="00A865A5" w:rsidRDefault="00FF7D71" w:rsidP="00FF7D7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 - к Российской универсальной научной электронной библиотеке «</w:t>
      </w:r>
      <w:proofErr w:type="spellStart"/>
      <w:r w:rsidRPr="00A865A5">
        <w:rPr>
          <w:rFonts w:eastAsia="Calibri"/>
          <w:sz w:val="28"/>
          <w:szCs w:val="28"/>
          <w:lang w:eastAsia="en-US"/>
        </w:rPr>
        <w:t>eLibrary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» </w:t>
      </w:r>
      <w:hyperlink r:id="rId9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http://elibrary.ru/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13.10.2011 № SU-/2011/пр-384); </w:t>
      </w:r>
    </w:p>
    <w:p w:rsidR="00FF7D71" w:rsidRPr="00A865A5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ЭБС образовательных и просветительских изданий </w:t>
      </w:r>
      <w:proofErr w:type="spellStart"/>
      <w:r w:rsidRPr="00A865A5">
        <w:rPr>
          <w:rFonts w:eastAsia="Calibri"/>
          <w:sz w:val="28"/>
          <w:szCs w:val="28"/>
          <w:lang w:val="en-US" w:eastAsia="en-US"/>
        </w:rPr>
        <w:t>IQLibrary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http://www.iqlib.ru/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27.10.2011 № 2011/пр-400);  </w:t>
      </w:r>
    </w:p>
    <w:p w:rsidR="00FF7D71" w:rsidRPr="00A865A5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электронной библиотеке </w:t>
      </w:r>
      <w:proofErr w:type="spellStart"/>
      <w:r w:rsidRPr="00A865A5">
        <w:rPr>
          <w:rFonts w:eastAsia="Calibri"/>
          <w:sz w:val="28"/>
          <w:szCs w:val="28"/>
          <w:lang w:eastAsia="en-US"/>
        </w:rPr>
        <w:t>Book</w:t>
      </w:r>
      <w:proofErr w:type="spellEnd"/>
      <w:r w:rsidRPr="00A865A5">
        <w:rPr>
          <w:rFonts w:eastAsia="Calibri"/>
          <w:sz w:val="28"/>
          <w:szCs w:val="28"/>
          <w:lang w:eastAsia="en-US"/>
        </w:rPr>
        <w:t>.</w:t>
      </w:r>
      <w:proofErr w:type="spellStart"/>
      <w:r w:rsidRPr="00A865A5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A865A5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http://book.ru/</w:t>
        </w:r>
      </w:hyperlink>
      <w:r w:rsidRPr="00A865A5">
        <w:rPr>
          <w:rFonts w:eastAsia="Calibri"/>
          <w:sz w:val="28"/>
          <w:szCs w:val="28"/>
          <w:lang w:eastAsia="en-US"/>
        </w:rPr>
        <w:t xml:space="preserve"> (договор от 12.10.2011 № 2011/пр-382); </w:t>
      </w:r>
    </w:p>
    <w:p w:rsidR="00FF7D71" w:rsidRDefault="00FF7D71" w:rsidP="006E590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A865A5">
        <w:rPr>
          <w:rFonts w:eastAsia="Calibri"/>
          <w:sz w:val="28"/>
          <w:szCs w:val="28"/>
          <w:lang w:eastAsia="en-US"/>
        </w:rPr>
        <w:t xml:space="preserve">- к фондам учебно-методической документации на сайте Правовой колледж Юридического института </w:t>
      </w:r>
      <w:hyperlink r:id="rId12" w:history="1">
        <w:r w:rsidRPr="00A865A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http://ui-miit.ru/</w:t>
        </w:r>
      </w:hyperlink>
      <w:r w:rsidRPr="00A865A5">
        <w:rPr>
          <w:rFonts w:eastAsia="Calibri"/>
          <w:sz w:val="28"/>
          <w:szCs w:val="28"/>
          <w:lang w:eastAsia="en-US"/>
        </w:rPr>
        <w:t>.</w:t>
      </w:r>
    </w:p>
    <w:p w:rsidR="00FF7D71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7D71" w:rsidRPr="007C477C" w:rsidRDefault="00FF7D71" w:rsidP="007C477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C10DC3">
        <w:rPr>
          <w:rFonts w:cs="Calibri"/>
          <w:sz w:val="28"/>
          <w:szCs w:val="28"/>
        </w:rPr>
        <w:t>При использовании электронных изд</w:t>
      </w:r>
      <w:r>
        <w:rPr>
          <w:rFonts w:cs="Calibri"/>
          <w:sz w:val="28"/>
          <w:szCs w:val="28"/>
        </w:rPr>
        <w:t>аний колледж  обеспечивает</w:t>
      </w:r>
      <w:r w:rsidRPr="00C10DC3">
        <w:rPr>
          <w:rFonts w:cs="Calibri"/>
          <w:sz w:val="28"/>
          <w:szCs w:val="28"/>
        </w:rPr>
        <w:t xml:space="preserve"> каждого обучающегося рабочим местом в компьютерном классе в соответствии с объёмом</w:t>
      </w:r>
      <w:r>
        <w:rPr>
          <w:rFonts w:cs="Calibri"/>
          <w:sz w:val="28"/>
          <w:szCs w:val="28"/>
        </w:rPr>
        <w:t xml:space="preserve"> из</w:t>
      </w:r>
      <w:r w:rsidR="007C477C">
        <w:rPr>
          <w:rFonts w:cs="Calibri"/>
          <w:sz w:val="28"/>
          <w:szCs w:val="28"/>
        </w:rPr>
        <w:t>учаемых дисциплин.</w:t>
      </w:r>
    </w:p>
    <w:p w:rsidR="006D6556" w:rsidRPr="00827039" w:rsidRDefault="007C477C" w:rsidP="006D65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6D6556" w:rsidRPr="00827039">
        <w:rPr>
          <w:rFonts w:cs="Calibri"/>
          <w:sz w:val="28"/>
          <w:szCs w:val="28"/>
        </w:rPr>
        <w:t>Образовательная организация обеспечена необходимым комплектом лицензио</w:t>
      </w:r>
      <w:r w:rsidR="006D6556">
        <w:rPr>
          <w:rFonts w:cs="Calibri"/>
          <w:sz w:val="28"/>
          <w:szCs w:val="28"/>
        </w:rPr>
        <w:t>нного программного обеспечения.</w:t>
      </w:r>
    </w:p>
    <w:p w:rsidR="006D6556" w:rsidRDefault="006D6556" w:rsidP="006D6556">
      <w:pPr>
        <w:jc w:val="both"/>
        <w:rPr>
          <w:sz w:val="28"/>
          <w:szCs w:val="28"/>
        </w:rPr>
      </w:pPr>
      <w:r w:rsidRPr="001A6A85">
        <w:rPr>
          <w:sz w:val="28"/>
          <w:szCs w:val="28"/>
        </w:rPr>
        <w:lastRenderedPageBreak/>
        <w:t>Список программ, установленных в компьютерных классах</w:t>
      </w:r>
      <w:r>
        <w:rPr>
          <w:sz w:val="28"/>
          <w:szCs w:val="28"/>
        </w:rPr>
        <w:t xml:space="preserve"> на каждое рабочее место студента:</w:t>
      </w:r>
      <w:r w:rsidRPr="008976E7">
        <w:t xml:space="preserve"> </w:t>
      </w:r>
      <w:r w:rsidRPr="00A662C6">
        <w:rPr>
          <w:sz w:val="28"/>
          <w:szCs w:val="28"/>
          <w:lang w:val="en-US"/>
        </w:rPr>
        <w:t>Microsoft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Windows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XP</w:t>
      </w:r>
      <w:r w:rsidRPr="00A662C6">
        <w:rPr>
          <w:sz w:val="28"/>
          <w:szCs w:val="28"/>
        </w:rPr>
        <w:t xml:space="preserve">, </w:t>
      </w:r>
      <w:r w:rsidRPr="00A662C6">
        <w:rPr>
          <w:sz w:val="28"/>
          <w:szCs w:val="28"/>
          <w:lang w:val="en-US"/>
        </w:rPr>
        <w:t>Windows</w:t>
      </w:r>
      <w:r w:rsidRPr="00A662C6">
        <w:rPr>
          <w:sz w:val="28"/>
          <w:szCs w:val="28"/>
        </w:rPr>
        <w:t xml:space="preserve"> 7, </w:t>
      </w:r>
      <w:r w:rsidRPr="00A662C6">
        <w:rPr>
          <w:sz w:val="28"/>
          <w:szCs w:val="28"/>
          <w:lang w:val="en-US"/>
        </w:rPr>
        <w:t>Microsoft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Office</w:t>
      </w:r>
      <w:r w:rsidRPr="00A662C6">
        <w:rPr>
          <w:sz w:val="28"/>
          <w:szCs w:val="28"/>
        </w:rPr>
        <w:t xml:space="preserve"> 2010, 7-</w:t>
      </w:r>
      <w:r w:rsidRPr="00A662C6">
        <w:rPr>
          <w:sz w:val="28"/>
          <w:szCs w:val="28"/>
          <w:lang w:val="en-US"/>
        </w:rPr>
        <w:t>Zip</w:t>
      </w:r>
      <w:r w:rsidRPr="00A662C6">
        <w:rPr>
          <w:sz w:val="28"/>
          <w:szCs w:val="28"/>
        </w:rPr>
        <w:t xml:space="preserve">, </w:t>
      </w:r>
      <w:r w:rsidRPr="00A662C6">
        <w:rPr>
          <w:sz w:val="28"/>
          <w:szCs w:val="28"/>
          <w:lang w:val="en-US"/>
        </w:rPr>
        <w:t>Adobe</w:t>
      </w:r>
      <w:r w:rsidRPr="00A662C6">
        <w:rPr>
          <w:sz w:val="28"/>
          <w:szCs w:val="28"/>
        </w:rPr>
        <w:t xml:space="preserve"> </w:t>
      </w:r>
      <w:r w:rsidRPr="00A662C6">
        <w:rPr>
          <w:sz w:val="28"/>
          <w:szCs w:val="28"/>
          <w:lang w:val="en-US"/>
        </w:rPr>
        <w:t>Reader</w:t>
      </w:r>
      <w:r w:rsidRPr="00A662C6">
        <w:rPr>
          <w:sz w:val="28"/>
          <w:szCs w:val="28"/>
        </w:rPr>
        <w:t>, Альта-Максимум-</w:t>
      </w:r>
      <w:r w:rsidRPr="00A662C6">
        <w:rPr>
          <w:sz w:val="28"/>
          <w:szCs w:val="28"/>
          <w:lang w:val="en-US"/>
        </w:rPr>
        <w:t>PRO</w:t>
      </w:r>
      <w:r w:rsidRPr="00A662C6">
        <w:rPr>
          <w:sz w:val="28"/>
          <w:szCs w:val="28"/>
        </w:rPr>
        <w:t>: «Альта-ГТД-PRO», «Такса», «</w:t>
      </w:r>
      <w:proofErr w:type="spellStart"/>
      <w:r w:rsidRPr="00A662C6">
        <w:rPr>
          <w:sz w:val="28"/>
          <w:szCs w:val="28"/>
        </w:rPr>
        <w:t>Тамдок</w:t>
      </w:r>
      <w:proofErr w:type="spellEnd"/>
      <w:r w:rsidRPr="00A662C6">
        <w:rPr>
          <w:sz w:val="28"/>
          <w:szCs w:val="28"/>
        </w:rPr>
        <w:t>», АСТ</w:t>
      </w:r>
      <w:r>
        <w:rPr>
          <w:sz w:val="28"/>
          <w:szCs w:val="28"/>
        </w:rPr>
        <w:t>.</w:t>
      </w:r>
    </w:p>
    <w:p w:rsidR="00C41B11" w:rsidRDefault="007C477C" w:rsidP="00C41B11">
      <w:pPr>
        <w:tabs>
          <w:tab w:val="num" w:pos="840"/>
        </w:tabs>
        <w:ind w:firstLine="601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="00C41B11">
        <w:rPr>
          <w:sz w:val="28"/>
        </w:rPr>
        <w:t>Программно-информационное обеспечение колледжа соответствует требованиям федерального государственного образовательного стандарта специальности.</w:t>
      </w:r>
    </w:p>
    <w:p w:rsidR="007C477C" w:rsidRDefault="007C477C" w:rsidP="007C477C">
      <w:pPr>
        <w:widowControl w:val="0"/>
        <w:autoSpaceDE w:val="0"/>
        <w:autoSpaceDN w:val="0"/>
        <w:adjustRightInd w:val="0"/>
        <w:jc w:val="both"/>
      </w:pPr>
    </w:p>
    <w:p w:rsidR="006D6556" w:rsidRDefault="007C477C" w:rsidP="007C477C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t xml:space="preserve">          </w:t>
      </w:r>
      <w:r w:rsidR="006D6556" w:rsidRPr="00C10DC3">
        <w:rPr>
          <w:rFonts w:cs="Calibri"/>
          <w:sz w:val="28"/>
          <w:szCs w:val="28"/>
        </w:rPr>
        <w:t>Для качественного образовательного процесса необходимы следующие учебные кабинеты и лаборатории:</w:t>
      </w:r>
      <w:bookmarkStart w:id="1" w:name="Par1523"/>
      <w:bookmarkEnd w:id="1"/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Кабинеты: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социально-экономических дисциплин;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иностранного языка;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математики;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информационных технологий в профессиональной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экономики организации;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статистики;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менеджмента;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документационного обеспечения управления;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правового обеспечения профессиональной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финансов, денежного обращения и кредита;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налогов и налогообложения;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страхового дела;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 xml:space="preserve">бухгалтерского </w:t>
      </w:r>
      <w:r w:rsidR="00EC7A0A" w:rsidRPr="006D6556">
        <w:rPr>
          <w:color w:val="000000"/>
          <w:sz w:val="28"/>
          <w:szCs w:val="28"/>
        </w:rPr>
        <w:t>учёта</w:t>
      </w:r>
      <w:r w:rsidRPr="006D6556">
        <w:rPr>
          <w:color w:val="000000"/>
          <w:sz w:val="28"/>
          <w:szCs w:val="28"/>
        </w:rPr>
        <w:t xml:space="preserve"> и аудита в страховых организациях;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анализа финансово-хозяйственной 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страхового права;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безопасности жизнедеятельности;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междисциплинарных курсов;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методический.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Лаборатории: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информационных технологий;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лингафонная;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учебная страховая организация.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Спортивный комплекс: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спортивный зал;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Залы: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библиотека, читальный зал с выходом в сеть Интернет;</w:t>
      </w:r>
    </w:p>
    <w:p w:rsidR="006D6556" w:rsidRPr="006D6556" w:rsidRDefault="006D6556" w:rsidP="006D6556">
      <w:pPr>
        <w:shd w:val="clear" w:color="auto" w:fill="FFFFFF"/>
        <w:jc w:val="both"/>
        <w:rPr>
          <w:color w:val="000000"/>
          <w:sz w:val="28"/>
          <w:szCs w:val="28"/>
        </w:rPr>
      </w:pPr>
      <w:r w:rsidRPr="006D6556">
        <w:rPr>
          <w:color w:val="000000"/>
          <w:sz w:val="28"/>
          <w:szCs w:val="28"/>
        </w:rPr>
        <w:t>актовый зал.</w:t>
      </w:r>
    </w:p>
    <w:p w:rsidR="00FF7D71" w:rsidRPr="006D6556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7D71" w:rsidRDefault="00FF7D71" w:rsidP="00FF7D71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623B0" w:rsidRPr="00AD7F7E" w:rsidRDefault="002623B0" w:rsidP="002623B0">
      <w:pPr>
        <w:pStyle w:val="ConsPlusNormal"/>
        <w:numPr>
          <w:ilvl w:val="0"/>
          <w:numId w:val="46"/>
        </w:numPr>
        <w:tabs>
          <w:tab w:val="left" w:pos="1560"/>
        </w:tabs>
        <w:ind w:firstLine="1832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ОЦЕНКА КАЧЕСТВА ОСВОЕНИЯ</w:t>
      </w:r>
    </w:p>
    <w:p w:rsidR="002623B0" w:rsidRDefault="002623B0" w:rsidP="002623B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2625B" w:rsidRPr="00AD7F7E" w:rsidRDefault="00C2625B" w:rsidP="002623B0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623B0" w:rsidRDefault="002623B0" w:rsidP="002623B0">
      <w:pPr>
        <w:pStyle w:val="ConsPlusNormal"/>
        <w:jc w:val="both"/>
      </w:pPr>
    </w:p>
    <w:p w:rsidR="002623B0" w:rsidRDefault="002623B0" w:rsidP="00D63E9E">
      <w:pPr>
        <w:pStyle w:val="af9"/>
        <w:numPr>
          <w:ilvl w:val="0"/>
          <w:numId w:val="50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8"/>
          <w:szCs w:val="28"/>
        </w:rPr>
      </w:pPr>
      <w:r w:rsidRPr="005240D0">
        <w:rPr>
          <w:color w:val="000000" w:themeColor="text1"/>
          <w:sz w:val="28"/>
          <w:szCs w:val="28"/>
        </w:rPr>
        <w:t>Качество освоения учебных дисциплин обще</w:t>
      </w:r>
      <w:r>
        <w:rPr>
          <w:color w:val="000000" w:themeColor="text1"/>
          <w:sz w:val="28"/>
          <w:szCs w:val="28"/>
        </w:rPr>
        <w:t>образовательного цикла данной образовательной программы</w:t>
      </w:r>
      <w:r w:rsidRPr="005240D0">
        <w:rPr>
          <w:color w:val="000000" w:themeColor="text1"/>
          <w:sz w:val="28"/>
          <w:szCs w:val="28"/>
        </w:rPr>
        <w:t xml:space="preserve"> с получением среднего (полного) общего </w:t>
      </w:r>
      <w:r w:rsidRPr="005240D0">
        <w:rPr>
          <w:color w:val="000000" w:themeColor="text1"/>
          <w:sz w:val="28"/>
          <w:szCs w:val="28"/>
        </w:rPr>
        <w:lastRenderedPageBreak/>
        <w:t>образования оценивается в процессе текущего контроля и промежуточной аттестации.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 w:rsidRPr="00D63E9E">
        <w:rPr>
          <w:color w:val="00000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3E9E">
        <w:rPr>
          <w:color w:val="000000"/>
          <w:sz w:val="28"/>
          <w:szCs w:val="28"/>
        </w:rPr>
        <w:t>оценка уровня освоения дисциплин;</w:t>
      </w:r>
    </w:p>
    <w:p w:rsidR="00D63E9E" w:rsidRPr="00D63E9E" w:rsidRDefault="00D63E9E" w:rsidP="00D63E9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3E9E">
        <w:rPr>
          <w:color w:val="000000"/>
          <w:sz w:val="28"/>
          <w:szCs w:val="28"/>
        </w:rPr>
        <w:t>оценка компетенций обучающихся.</w:t>
      </w:r>
    </w:p>
    <w:p w:rsidR="00D63E9E" w:rsidRDefault="00D63E9E" w:rsidP="00D63E9E">
      <w:pPr>
        <w:pStyle w:val="af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оценке качества освоения изучаемых дисциплин использование следующих видов контроля: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текущий контроль (контрольные, самостоятельные, проверочные работы, тестирование);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(контрольная работа, дифференцированный зачёт, экзамен);</w:t>
      </w:r>
    </w:p>
    <w:p w:rsidR="00D63E9E" w:rsidRDefault="00D63E9E" w:rsidP="00852B6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итоговая аттестация (выпускная квалификационная работа).</w:t>
      </w:r>
    </w:p>
    <w:p w:rsidR="00D63E9E" w:rsidRPr="005240D0" w:rsidRDefault="00D63E9E" w:rsidP="00D63E9E">
      <w:pPr>
        <w:pStyle w:val="af9"/>
        <w:spacing w:before="0" w:beforeAutospacing="0" w:after="0" w:afterAutospacing="0"/>
        <w:ind w:left="1260"/>
        <w:jc w:val="both"/>
        <w:rPr>
          <w:color w:val="000000" w:themeColor="text1"/>
          <w:sz w:val="28"/>
          <w:szCs w:val="28"/>
        </w:rPr>
      </w:pPr>
    </w:p>
    <w:p w:rsidR="00852B61" w:rsidRDefault="00D63E9E" w:rsidP="00852B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2625B">
        <w:rPr>
          <w:sz w:val="28"/>
          <w:szCs w:val="28"/>
        </w:rPr>
        <w:t>Формы, периодичность и порядок проведения промежуточной аттестации определяются колледжем самостоятельно и отражаются в учебном плане и гр</w:t>
      </w:r>
      <w:r w:rsidR="00852B61">
        <w:rPr>
          <w:sz w:val="28"/>
          <w:szCs w:val="28"/>
        </w:rPr>
        <w:t>афике образовательного процесса</w:t>
      </w:r>
      <w:r w:rsidR="00C2625B">
        <w:rPr>
          <w:sz w:val="28"/>
          <w:szCs w:val="28"/>
        </w:rPr>
        <w:t xml:space="preserve">. </w:t>
      </w:r>
      <w:r w:rsidR="00852B61" w:rsidRPr="00D63E9E">
        <w:rPr>
          <w:color w:val="000000"/>
          <w:sz w:val="28"/>
          <w:szCs w:val="28"/>
        </w:rPr>
        <w:t>Формы и способы текущего контроля успеваемости, промежуточной аттестации по каждой дисциплине и профессиональному модулю разрабатываются преподавателем лично, утверждаются на заседании Учебно-методической комиссии и доводятся до сведения обучающихся в течение первых двух месяцев от начала обучения.</w:t>
      </w:r>
    </w:p>
    <w:p w:rsidR="00C2625B" w:rsidRDefault="00C2625B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освоения профессионального модуля (ПМ) является готовность к выполнению соответствующего вида деятельности и обеспечивающих его профессиональных компетенций, а также развитие общих компетенций, предусмотренных требованиям образовательного стандарта. </w:t>
      </w:r>
    </w:p>
    <w:p w:rsidR="001C5FF0" w:rsidRPr="00D63E9E" w:rsidRDefault="001C5FF0" w:rsidP="00852B61">
      <w:pPr>
        <w:shd w:val="clear" w:color="auto" w:fill="FFFFFF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Промежуточный контроль проводится в форме зачёта или дифференцированного зачёта проводится за счёт часов, отведённых на освоение соответствующего модуля или дисциплины на последнем учебном занятии.</w:t>
      </w:r>
      <w:r w:rsidR="00852B61">
        <w:rPr>
          <w:color w:val="000000"/>
          <w:sz w:val="28"/>
          <w:szCs w:val="28"/>
        </w:rPr>
        <w:t xml:space="preserve"> Экзамен по дисциплине проводится по утверждённому графику в период экзаменационной сессии.</w:t>
      </w:r>
    </w:p>
    <w:p w:rsidR="00D63E9E" w:rsidRPr="00D02D96" w:rsidRDefault="00D63E9E" w:rsidP="00D63E9E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2623B0" w:rsidRPr="00B12AA0" w:rsidRDefault="002623B0" w:rsidP="00B12AA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02D96">
        <w:rPr>
          <w:rFonts w:ascii="Arial" w:hAnsi="Arial" w:cs="Arial"/>
          <w:color w:val="000000"/>
          <w:sz w:val="18"/>
          <w:szCs w:val="18"/>
        </w:rPr>
        <w:t xml:space="preserve"> </w:t>
      </w:r>
      <w:r w:rsidRPr="00B12AA0">
        <w:rPr>
          <w:color w:val="000000"/>
          <w:sz w:val="28"/>
          <w:szCs w:val="28"/>
        </w:rPr>
        <w:t xml:space="preserve">Для </w:t>
      </w:r>
      <w:r w:rsidR="00B12AA0" w:rsidRPr="00B12AA0">
        <w:rPr>
          <w:color w:val="000000"/>
          <w:sz w:val="28"/>
          <w:szCs w:val="28"/>
        </w:rPr>
        <w:t xml:space="preserve">проведения аттестации обучающихся </w:t>
      </w:r>
      <w:r w:rsidRPr="00B12AA0">
        <w:rPr>
          <w:color w:val="000000"/>
          <w:sz w:val="28"/>
          <w:szCs w:val="28"/>
        </w:rPr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C5FF0" w:rsidRDefault="002623B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Фонды оценочных сре</w:t>
      </w:r>
      <w:proofErr w:type="gramStart"/>
      <w:r w:rsidRPr="001C5FF0">
        <w:rPr>
          <w:color w:val="000000"/>
          <w:sz w:val="28"/>
          <w:szCs w:val="28"/>
        </w:rPr>
        <w:t>дств дл</w:t>
      </w:r>
      <w:proofErr w:type="gramEnd"/>
      <w:r w:rsidRPr="001C5FF0">
        <w:rPr>
          <w:color w:val="000000"/>
          <w:sz w:val="28"/>
          <w:szCs w:val="28"/>
        </w:rPr>
        <w:t>я промежуточной аттестации по дисциплина</w:t>
      </w:r>
      <w:r w:rsidR="00295DDA" w:rsidRPr="001C5FF0">
        <w:rPr>
          <w:color w:val="000000"/>
          <w:sz w:val="28"/>
          <w:szCs w:val="28"/>
        </w:rPr>
        <w:t xml:space="preserve">м и междисциплинарным курсам </w:t>
      </w:r>
      <w:r w:rsidRPr="001C5FF0">
        <w:rPr>
          <w:color w:val="000000"/>
          <w:sz w:val="28"/>
          <w:szCs w:val="28"/>
        </w:rPr>
        <w:t xml:space="preserve">разрабатываются </w:t>
      </w:r>
      <w:r w:rsidR="001C5FF0" w:rsidRPr="001C5FF0">
        <w:rPr>
          <w:color w:val="000000"/>
          <w:sz w:val="28"/>
          <w:szCs w:val="28"/>
        </w:rPr>
        <w:t>преподавателем,</w:t>
      </w:r>
      <w:r w:rsidRPr="001C5FF0">
        <w:rPr>
          <w:color w:val="000000"/>
          <w:sz w:val="28"/>
          <w:szCs w:val="28"/>
        </w:rPr>
        <w:t xml:space="preserve"> утверждают</w:t>
      </w:r>
      <w:r w:rsidR="001C5FF0" w:rsidRPr="001C5FF0">
        <w:rPr>
          <w:color w:val="000000"/>
          <w:sz w:val="28"/>
          <w:szCs w:val="28"/>
        </w:rPr>
        <w:t>ся на заседании Учебно-методической комиссии института.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C5FF0" w:rsidRP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C5FF0">
        <w:rPr>
          <w:color w:val="000000"/>
          <w:sz w:val="28"/>
          <w:szCs w:val="28"/>
        </w:rPr>
        <w:t xml:space="preserve">Особое место должно быть уделено самостоятельной работе </w:t>
      </w:r>
      <w:proofErr w:type="gramStart"/>
      <w:r w:rsidRPr="001C5FF0">
        <w:rPr>
          <w:color w:val="000000"/>
          <w:sz w:val="28"/>
          <w:szCs w:val="28"/>
        </w:rPr>
        <w:t>обучающихся</w:t>
      </w:r>
      <w:proofErr w:type="gramEnd"/>
      <w:r w:rsidRPr="001C5FF0">
        <w:rPr>
          <w:color w:val="000000"/>
          <w:sz w:val="28"/>
          <w:szCs w:val="28"/>
        </w:rPr>
        <w:t>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C5FF0">
        <w:rPr>
          <w:color w:val="000000"/>
          <w:sz w:val="28"/>
          <w:szCs w:val="28"/>
        </w:rPr>
        <w:t>Консультации являются одной из форм руководства самостоятельной работы студентов и оказания им помощи в освоении учебного материала. Консультации проводятся регулярно в часы самостоятельной работы и носят в основном индивидуальный характер.</w:t>
      </w:r>
    </w:p>
    <w:p w:rsidR="001C5FF0" w:rsidRDefault="001C5FF0" w:rsidP="001C5FF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C5FF0" w:rsidRPr="00C2625B" w:rsidRDefault="001C5FF0" w:rsidP="00C2625B">
      <w:pPr>
        <w:pStyle w:val="a7"/>
        <w:numPr>
          <w:ilvl w:val="0"/>
          <w:numId w:val="50"/>
        </w:numPr>
        <w:tabs>
          <w:tab w:val="left" w:pos="851"/>
        </w:tabs>
        <w:autoSpaceDE w:val="0"/>
        <w:autoSpaceDN w:val="0"/>
        <w:adjustRightInd w:val="0"/>
        <w:ind w:left="0" w:firstLine="0"/>
        <w:rPr>
          <w:rFonts w:eastAsiaTheme="minorHAnsi"/>
          <w:color w:val="000000"/>
          <w:sz w:val="28"/>
          <w:szCs w:val="28"/>
          <w:lang w:eastAsia="en-US"/>
        </w:rPr>
      </w:pPr>
      <w:r w:rsidRPr="00C2625B">
        <w:rPr>
          <w:rFonts w:eastAsiaTheme="minorHAnsi"/>
          <w:color w:val="000000"/>
          <w:sz w:val="28"/>
          <w:szCs w:val="28"/>
          <w:lang w:eastAsia="en-US"/>
        </w:rPr>
        <w:t xml:space="preserve"> Государственная 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:rsidR="001C5FF0" w:rsidRPr="00E20A5A" w:rsidRDefault="00C2625B" w:rsidP="00C2625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5FF0" w:rsidRPr="00E20A5A">
        <w:rPr>
          <w:color w:val="000000"/>
          <w:sz w:val="28"/>
          <w:szCs w:val="28"/>
        </w:rPr>
        <w:t>Государственная итоговая аттестация выпускников включает подготовку и защиту выпускной квалификационной работы. В колледже выпускная квалификационная работа представлена в форме дипломной работы. К написанию и за</w:t>
      </w:r>
      <w:r w:rsidR="00E20A5A" w:rsidRPr="00E20A5A">
        <w:rPr>
          <w:color w:val="000000"/>
          <w:sz w:val="28"/>
          <w:szCs w:val="28"/>
        </w:rPr>
        <w:t>щ</w:t>
      </w:r>
      <w:r w:rsidR="001C5FF0" w:rsidRPr="00E20A5A">
        <w:rPr>
          <w:color w:val="000000"/>
          <w:sz w:val="28"/>
          <w:szCs w:val="28"/>
        </w:rPr>
        <w:t>ите дипломной работы</w:t>
      </w:r>
      <w:r w:rsidR="00E20A5A" w:rsidRPr="00E20A5A">
        <w:rPr>
          <w:color w:val="000000"/>
          <w:sz w:val="28"/>
          <w:szCs w:val="28"/>
        </w:rPr>
        <w:t xml:space="preserve"> предъявляются определенные требования, закреплённые в Рабочей программе государственной итоговой аттестации и в методических рекомендациях по написанию дипломной работы.</w:t>
      </w:r>
      <w:r w:rsidR="001C5FF0" w:rsidRPr="00E20A5A">
        <w:rPr>
          <w:color w:val="000000"/>
          <w:sz w:val="28"/>
          <w:szCs w:val="28"/>
        </w:rPr>
        <w:t xml:space="preserve"> Обязательное требование - соответствие тематики дипломной работы содержанию одного или нескольких профессиональных модулей.</w:t>
      </w:r>
    </w:p>
    <w:p w:rsidR="001C5FF0" w:rsidRPr="00E20A5A" w:rsidRDefault="00E20A5A" w:rsidP="00E20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20A5A"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1C5FF0" w:rsidRPr="00E20A5A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</w:t>
      </w:r>
      <w:r w:rsidRPr="00E20A5A">
        <w:rPr>
          <w:rFonts w:eastAsiaTheme="minorHAnsi"/>
          <w:color w:val="000000"/>
          <w:sz w:val="28"/>
          <w:szCs w:val="28"/>
          <w:lang w:eastAsia="en-US"/>
        </w:rPr>
        <w:t>проведению государственной итоговой аттестации и защите дипломной работы определены в соответствии с Порядком</w:t>
      </w:r>
      <w:r w:rsidR="001C5FF0" w:rsidRPr="00E20A5A">
        <w:rPr>
          <w:rFonts w:eastAsiaTheme="minorHAnsi"/>
          <w:color w:val="000000"/>
          <w:sz w:val="28"/>
          <w:szCs w:val="28"/>
          <w:lang w:eastAsia="en-US"/>
        </w:rPr>
        <w:t xml:space="preserve"> проведения государственной (итоговой) аттестаци</w:t>
      </w:r>
      <w:r w:rsidRPr="00E20A5A">
        <w:rPr>
          <w:rFonts w:eastAsiaTheme="minorHAnsi"/>
          <w:color w:val="000000"/>
          <w:sz w:val="28"/>
          <w:szCs w:val="28"/>
          <w:lang w:eastAsia="en-US"/>
        </w:rPr>
        <w:t>и выпускников по программам СПО.</w:t>
      </w:r>
    </w:p>
    <w:p w:rsidR="001C5FF0" w:rsidRPr="00E20A5A" w:rsidRDefault="001C5FF0" w:rsidP="00E20A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623B0" w:rsidRDefault="00E20A5A" w:rsidP="00E20A5A">
      <w:pPr>
        <w:shd w:val="clear" w:color="auto" w:fill="FFFFFF"/>
        <w:jc w:val="both"/>
        <w:rPr>
          <w:color w:val="000000"/>
          <w:sz w:val="28"/>
          <w:szCs w:val="28"/>
        </w:rPr>
      </w:pPr>
      <w:r w:rsidRPr="00E20A5A">
        <w:rPr>
          <w:color w:val="000000"/>
          <w:sz w:val="28"/>
          <w:szCs w:val="28"/>
        </w:rPr>
        <w:t xml:space="preserve">           </w:t>
      </w:r>
      <w:r w:rsidR="002623B0" w:rsidRPr="00E20A5A">
        <w:rPr>
          <w:color w:val="000000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</w:t>
      </w:r>
      <w:r w:rsidRPr="00E20A5A">
        <w:rPr>
          <w:color w:val="000000"/>
          <w:sz w:val="28"/>
          <w:szCs w:val="28"/>
        </w:rPr>
        <w:t>.</w:t>
      </w:r>
      <w:r w:rsidR="002623B0" w:rsidRPr="00E20A5A">
        <w:rPr>
          <w:color w:val="000000"/>
          <w:sz w:val="28"/>
          <w:szCs w:val="28"/>
        </w:rPr>
        <w:t xml:space="preserve"> </w:t>
      </w:r>
    </w:p>
    <w:p w:rsidR="00C2625B" w:rsidRDefault="00C2625B" w:rsidP="00E20A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2625B" w:rsidRDefault="00C2625B" w:rsidP="00C262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Выпускная квалификационная работа (дипломная работа) способствует закреплению и развитию навыков самостоятельной работы и овладению методикой научного исследования при решении конкретных проблемных</w:t>
      </w:r>
    </w:p>
    <w:p w:rsidR="00C2625B" w:rsidRDefault="00C2625B" w:rsidP="00C262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вопросов. Кроме того, она позволяет оценить степень подготовленности выпускника для практической работы. В работе выпускник должен показать также и умение использовать компьютерные методы сбора и обработки информации, применяемые в сфере профессиональной деятельности - владение электронной информационно-образовательной средой.</w:t>
      </w:r>
    </w:p>
    <w:p w:rsidR="00C2625B" w:rsidRDefault="00C2625B" w:rsidP="00C2625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На дипломную работу должны быть: отзыв научного руководителя, рецензия внешнего рецензента, справка по системе «</w:t>
      </w:r>
      <w:proofErr w:type="spellStart"/>
      <w:r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с указанием процента оригинальности текста дипломной работы. </w:t>
      </w:r>
    </w:p>
    <w:p w:rsidR="00C2625B" w:rsidRPr="00E20A5A" w:rsidRDefault="00C2625B" w:rsidP="00E20A5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6556" w:rsidRPr="00E20A5A" w:rsidRDefault="00E20A5A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 xml:space="preserve">          </w:t>
      </w:r>
      <w:r w:rsidR="00C2625B">
        <w:rPr>
          <w:sz w:val="28"/>
          <w:szCs w:val="28"/>
        </w:rPr>
        <w:t xml:space="preserve"> </w:t>
      </w:r>
      <w:r w:rsidR="006D6556" w:rsidRPr="00E20A5A">
        <w:rPr>
          <w:sz w:val="28"/>
          <w:szCs w:val="28"/>
        </w:rPr>
        <w:t>Государственная итоговая аттестация:</w:t>
      </w:r>
    </w:p>
    <w:p w:rsidR="006D6556" w:rsidRPr="00E20A5A" w:rsidRDefault="006D6556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>- подготовка и написание выпускной квалификационной работы – 4 недели;</w:t>
      </w:r>
    </w:p>
    <w:p w:rsidR="006D6556" w:rsidRDefault="006D6556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20A5A">
        <w:rPr>
          <w:sz w:val="28"/>
          <w:szCs w:val="28"/>
        </w:rPr>
        <w:t>- защита выпускной квалификационной работы – 2 недели.</w:t>
      </w:r>
    </w:p>
    <w:p w:rsidR="00C87BAA" w:rsidRDefault="00C87BAA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87BAA" w:rsidRDefault="00C87BAA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87BAA" w:rsidRDefault="00C87BAA" w:rsidP="00E20A5A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C7A0A" w:rsidRDefault="00EC7A0A" w:rsidP="00EC7A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6D6556" w:rsidRPr="00AD7F7E" w:rsidRDefault="006D6556" w:rsidP="00852B61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834D5" w:rsidRDefault="000834D5" w:rsidP="008976E7">
      <w:pPr>
        <w:jc w:val="both"/>
        <w:rPr>
          <w:sz w:val="28"/>
          <w:szCs w:val="28"/>
        </w:rPr>
      </w:pPr>
    </w:p>
    <w:p w:rsidR="000834D5" w:rsidRPr="00EC7A0A" w:rsidRDefault="00E97871" w:rsidP="00EC7A0A">
      <w:pPr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Вып</w:t>
      </w:r>
      <w:r w:rsidR="00EC7A0A">
        <w:rPr>
          <w:sz w:val="28"/>
          <w:szCs w:val="28"/>
        </w:rPr>
        <w:t>ускники специальности 38.02.02 Страховое дело</w:t>
      </w:r>
      <w:r w:rsidR="00897A88">
        <w:rPr>
          <w:sz w:val="28"/>
          <w:szCs w:val="28"/>
        </w:rPr>
        <w:t xml:space="preserve"> (по отраслям)</w:t>
      </w:r>
      <w:r>
        <w:rPr>
          <w:sz w:val="28"/>
          <w:szCs w:val="28"/>
        </w:rPr>
        <w:t xml:space="preserve"> востребованы на</w:t>
      </w:r>
      <w:r w:rsidR="00852B61">
        <w:rPr>
          <w:sz w:val="28"/>
          <w:szCs w:val="28"/>
        </w:rPr>
        <w:t xml:space="preserve"> современном рынке труда. </w:t>
      </w:r>
      <w:r>
        <w:rPr>
          <w:sz w:val="28"/>
          <w:szCs w:val="28"/>
        </w:rPr>
        <w:t xml:space="preserve"> Они могут работать в кредитных организациях всех форм собственности, страховых компаниях, финансовых и экономических отделах организаций, предприятий и бюджетных учреждений. </w:t>
      </w:r>
      <w:r>
        <w:rPr>
          <w:sz w:val="28"/>
          <w:szCs w:val="28"/>
        </w:rPr>
        <w:lastRenderedPageBreak/>
        <w:t xml:space="preserve">Имея знания и практические навыки по специальности, они смогут успешно открыть </w:t>
      </w:r>
      <w:r w:rsidR="00EC7A0A">
        <w:rPr>
          <w:sz w:val="28"/>
          <w:szCs w:val="28"/>
        </w:rPr>
        <w:t>своё</w:t>
      </w:r>
      <w:r>
        <w:rPr>
          <w:sz w:val="28"/>
          <w:szCs w:val="28"/>
        </w:rPr>
        <w:t xml:space="preserve"> дело </w:t>
      </w:r>
      <w:r w:rsidR="00EC7A0A">
        <w:rPr>
          <w:sz w:val="28"/>
          <w:szCs w:val="28"/>
        </w:rPr>
        <w:t>в соответствующем секторе рынка</w:t>
      </w:r>
      <w:r w:rsidR="00852B61">
        <w:rPr>
          <w:sz w:val="28"/>
          <w:szCs w:val="28"/>
        </w:rPr>
        <w:t xml:space="preserve"> страховых услуг.</w:t>
      </w:r>
    </w:p>
    <w:p w:rsidR="000E40EA" w:rsidRPr="000E40EA" w:rsidRDefault="00852B61" w:rsidP="000E40EA">
      <w:pPr>
        <w:tabs>
          <w:tab w:val="num" w:pos="840"/>
        </w:tabs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1C17F3">
        <w:rPr>
          <w:rFonts w:cs="Calibri"/>
          <w:sz w:val="28"/>
          <w:szCs w:val="28"/>
        </w:rPr>
        <w:t xml:space="preserve">Выпускники </w:t>
      </w:r>
      <w:r w:rsidR="00581E88">
        <w:rPr>
          <w:rFonts w:cs="Calibri"/>
          <w:sz w:val="28"/>
          <w:szCs w:val="28"/>
        </w:rPr>
        <w:t>– специалисты страхового дела смогут удовлетворить потребности</w:t>
      </w:r>
      <w:r w:rsidR="001C17F3">
        <w:rPr>
          <w:rFonts w:cs="Calibri"/>
          <w:sz w:val="28"/>
          <w:szCs w:val="28"/>
        </w:rPr>
        <w:t xml:space="preserve"> рынка труда и раб</w:t>
      </w:r>
      <w:r w:rsidR="00581E88">
        <w:rPr>
          <w:rFonts w:cs="Calibri"/>
          <w:sz w:val="28"/>
          <w:szCs w:val="28"/>
        </w:rPr>
        <w:t xml:space="preserve">отодателей в </w:t>
      </w:r>
      <w:r w:rsidR="000E40EA" w:rsidRPr="000E40EA">
        <w:rPr>
          <w:rFonts w:cs="Calibri"/>
          <w:sz w:val="28"/>
          <w:szCs w:val="28"/>
        </w:rPr>
        <w:t>страховых государственных, негосударственных и коммерческих компаниях и организациях.</w:t>
      </w:r>
    </w:p>
    <w:p w:rsidR="00204871" w:rsidRDefault="000E40EA" w:rsidP="000E40E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852B61">
        <w:rPr>
          <w:rFonts w:cs="Calibri"/>
          <w:sz w:val="28"/>
          <w:szCs w:val="28"/>
        </w:rPr>
        <w:t xml:space="preserve">  </w:t>
      </w:r>
      <w:r w:rsidRPr="000E40EA">
        <w:rPr>
          <w:rFonts w:cs="Calibri"/>
          <w:sz w:val="28"/>
          <w:szCs w:val="28"/>
        </w:rPr>
        <w:t>Специалист по страхованию со средним профессиональным образованием может заключать и сопровождать договоры страхования физических и юридических лиц, оформлять и сопровождать страховые случаи от лица и за счёт страховых организаций. Выпускник в полном объёме владеет правилами и всеми нормативными документами страхования, процессом продаж страховых продуктов, может руководить финансовым потоком между участниками страховых отношений.</w:t>
      </w:r>
    </w:p>
    <w:p w:rsidR="00852B61" w:rsidRDefault="00852B61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Качественная подготовка специалиста в области страхования есть взаимосвязанный процесс обучения и воспитания. 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 </w:t>
      </w:r>
    </w:p>
    <w:p w:rsidR="00675F34" w:rsidRPr="00852B61" w:rsidRDefault="00852B61" w:rsidP="00852B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колледже конечной целью воспитания выпускника признается формирование высоконравственной, всесторонне развитой социально-компетентной личности, конкурентоспособного специалиста, гражданина и патриота своей страны. </w:t>
      </w:r>
      <w:r w:rsidR="00675F34">
        <w:rPr>
          <w:sz w:val="28"/>
          <w:szCs w:val="28"/>
        </w:rPr>
        <w:t>При воспитании современного специалиста необходимо: создание благоприятных условий для личностного и профессионального формирования выпускников, сочетающих в себе глубокие профессиональные знания и умения, развитые социально-</w:t>
      </w:r>
      <w:r w:rsidR="00675F34">
        <w:rPr>
          <w:spacing w:val="-2"/>
          <w:sz w:val="28"/>
          <w:szCs w:val="28"/>
        </w:rPr>
        <w:t xml:space="preserve">управленческие навыки </w:t>
      </w:r>
      <w:r w:rsidR="00675F34">
        <w:rPr>
          <w:sz w:val="28"/>
          <w:szCs w:val="28"/>
        </w:rPr>
        <w:t xml:space="preserve">с </w:t>
      </w:r>
      <w:r w:rsidR="00675F34">
        <w:rPr>
          <w:spacing w:val="-2"/>
          <w:sz w:val="28"/>
          <w:szCs w:val="28"/>
        </w:rPr>
        <w:t xml:space="preserve">высокими моральными </w:t>
      </w:r>
      <w:r w:rsidR="00675F34">
        <w:rPr>
          <w:sz w:val="28"/>
          <w:szCs w:val="28"/>
        </w:rPr>
        <w:t>и патриотическими качествами, духовной зрелостью, обладающих правовой и коммуникативной культурой, способных к творческому самовыражению и активной гражданской позиции.</w:t>
      </w:r>
    </w:p>
    <w:p w:rsidR="00675F34" w:rsidRDefault="00675F34" w:rsidP="000E40EA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BA406C" w:rsidRPr="00BA406C" w:rsidRDefault="00BA406C" w:rsidP="008008DF">
      <w:pPr>
        <w:pStyle w:val="a7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D71E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E54" w:rsidRPr="00BA406C" w:rsidRDefault="00D71E54" w:rsidP="00B54C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1E54" w:rsidRDefault="00D71E54" w:rsidP="00B54CE0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97F45" w:rsidRPr="00B54CE0" w:rsidRDefault="00C97F45" w:rsidP="00C97F45">
      <w:pPr>
        <w:pStyle w:val="a7"/>
        <w:ind w:left="0"/>
        <w:jc w:val="both"/>
        <w:rPr>
          <w:sz w:val="28"/>
          <w:szCs w:val="28"/>
        </w:rPr>
      </w:pPr>
    </w:p>
    <w:p w:rsidR="000323B4" w:rsidRPr="00B54CE0" w:rsidRDefault="000323B4" w:rsidP="00C97F45">
      <w:pPr>
        <w:widowControl w:val="0"/>
        <w:tabs>
          <w:tab w:val="left" w:pos="346"/>
        </w:tabs>
        <w:autoSpaceDE w:val="0"/>
        <w:autoSpaceDN w:val="0"/>
        <w:adjustRightInd w:val="0"/>
        <w:spacing w:before="269"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p w:rsidR="000323B4" w:rsidRPr="000323B4" w:rsidRDefault="000323B4" w:rsidP="000323B4">
      <w:pPr>
        <w:autoSpaceDE w:val="0"/>
        <w:autoSpaceDN w:val="0"/>
        <w:adjustRightInd w:val="0"/>
        <w:spacing w:line="276" w:lineRule="auto"/>
        <w:ind w:left="-1560"/>
        <w:jc w:val="both"/>
        <w:rPr>
          <w:rFonts w:eastAsiaTheme="minorEastAsia"/>
          <w:iCs/>
          <w:sz w:val="28"/>
          <w:szCs w:val="28"/>
        </w:rPr>
      </w:pPr>
    </w:p>
    <w:sectPr w:rsidR="000323B4" w:rsidRPr="000323B4" w:rsidSect="008F11A7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D0B5A4"/>
    <w:lvl w:ilvl="0">
      <w:numFmt w:val="bullet"/>
      <w:lvlText w:val="*"/>
      <w:lvlJc w:val="left"/>
    </w:lvl>
  </w:abstractNum>
  <w:abstractNum w:abstractNumId="1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835C8"/>
    <w:multiLevelType w:val="hybridMultilevel"/>
    <w:tmpl w:val="A3CAEC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1D40"/>
    <w:multiLevelType w:val="hybridMultilevel"/>
    <w:tmpl w:val="750230C2"/>
    <w:lvl w:ilvl="0" w:tplc="26F4DB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165B33"/>
    <w:multiLevelType w:val="hybridMultilevel"/>
    <w:tmpl w:val="190E964C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59156D"/>
    <w:multiLevelType w:val="hybridMultilevel"/>
    <w:tmpl w:val="31A4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55409"/>
    <w:multiLevelType w:val="hybridMultilevel"/>
    <w:tmpl w:val="B5B0AC6E"/>
    <w:lvl w:ilvl="0" w:tplc="C1B24D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47B788D"/>
    <w:multiLevelType w:val="hybridMultilevel"/>
    <w:tmpl w:val="129C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67A1A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11631"/>
    <w:multiLevelType w:val="hybridMultilevel"/>
    <w:tmpl w:val="09DC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35C0"/>
    <w:multiLevelType w:val="multilevel"/>
    <w:tmpl w:val="31A4EDE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1DDC405D"/>
    <w:multiLevelType w:val="hybridMultilevel"/>
    <w:tmpl w:val="F1922E16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523E86"/>
    <w:multiLevelType w:val="hybridMultilevel"/>
    <w:tmpl w:val="8834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720C"/>
    <w:multiLevelType w:val="hybridMultilevel"/>
    <w:tmpl w:val="89C0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45E73"/>
    <w:multiLevelType w:val="multilevel"/>
    <w:tmpl w:val="31A4EDE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25E44BA1"/>
    <w:multiLevelType w:val="hybridMultilevel"/>
    <w:tmpl w:val="6A62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2786F"/>
    <w:multiLevelType w:val="hybridMultilevel"/>
    <w:tmpl w:val="AC1678BC"/>
    <w:lvl w:ilvl="0" w:tplc="F676A6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1F2176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70A25"/>
    <w:multiLevelType w:val="hybridMultilevel"/>
    <w:tmpl w:val="AC84F2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801C5C"/>
    <w:multiLevelType w:val="hybridMultilevel"/>
    <w:tmpl w:val="7B001EF4"/>
    <w:lvl w:ilvl="0" w:tplc="6CC657B6">
      <w:numFmt w:val="bullet"/>
      <w:lvlText w:val="-"/>
      <w:lvlJc w:val="left"/>
      <w:pPr>
        <w:tabs>
          <w:tab w:val="num" w:pos="1429"/>
        </w:tabs>
        <w:ind w:left="1163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30E6EB4"/>
    <w:multiLevelType w:val="hybridMultilevel"/>
    <w:tmpl w:val="7DBA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EB783D"/>
    <w:multiLevelType w:val="hybridMultilevel"/>
    <w:tmpl w:val="3B8CDE2E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B71072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420BE"/>
    <w:multiLevelType w:val="hybridMultilevel"/>
    <w:tmpl w:val="82847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F54D86"/>
    <w:multiLevelType w:val="hybridMultilevel"/>
    <w:tmpl w:val="85406DC6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FF5588"/>
    <w:multiLevelType w:val="hybridMultilevel"/>
    <w:tmpl w:val="31A4EDE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3C831B70"/>
    <w:multiLevelType w:val="hybridMultilevel"/>
    <w:tmpl w:val="25F8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91FE4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1">
    <w:nsid w:val="48B622DC"/>
    <w:multiLevelType w:val="hybridMultilevel"/>
    <w:tmpl w:val="8F40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0A7299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F031B8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0189B"/>
    <w:multiLevelType w:val="hybridMultilevel"/>
    <w:tmpl w:val="5572525E"/>
    <w:lvl w:ilvl="0" w:tplc="523E943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6640FB"/>
    <w:multiLevelType w:val="hybridMultilevel"/>
    <w:tmpl w:val="2CF8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B6EDC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46E5D"/>
    <w:multiLevelType w:val="hybridMultilevel"/>
    <w:tmpl w:val="663A46DA"/>
    <w:lvl w:ilvl="0" w:tplc="D0D4F24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DF0179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455DB"/>
    <w:multiLevelType w:val="hybridMultilevel"/>
    <w:tmpl w:val="FE00D202"/>
    <w:lvl w:ilvl="0" w:tplc="6CC657B6">
      <w:numFmt w:val="bullet"/>
      <w:lvlText w:val="-"/>
      <w:lvlJc w:val="left"/>
      <w:pPr>
        <w:tabs>
          <w:tab w:val="num" w:pos="360"/>
        </w:tabs>
        <w:ind w:left="94" w:hanging="9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CD5185"/>
    <w:multiLevelType w:val="hybridMultilevel"/>
    <w:tmpl w:val="5A3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259A0"/>
    <w:multiLevelType w:val="multilevel"/>
    <w:tmpl w:val="234A4A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6EEF048B"/>
    <w:multiLevelType w:val="hybridMultilevel"/>
    <w:tmpl w:val="8F40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FE40B2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9537D9"/>
    <w:multiLevelType w:val="hybridMultilevel"/>
    <w:tmpl w:val="402A17D6"/>
    <w:lvl w:ilvl="0" w:tplc="D6B67CCC">
      <w:start w:val="1"/>
      <w:numFmt w:val="decimal"/>
      <w:lvlText w:val="%1."/>
      <w:lvlJc w:val="left"/>
      <w:pPr>
        <w:ind w:left="126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42D24"/>
    <w:multiLevelType w:val="singleLevel"/>
    <w:tmpl w:val="EC761540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7">
    <w:nsid w:val="7D3D6B19"/>
    <w:multiLevelType w:val="hybridMultilevel"/>
    <w:tmpl w:val="BB2640DA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19"/>
  </w:num>
  <w:num w:numId="8">
    <w:abstractNumId w:val="37"/>
  </w:num>
  <w:num w:numId="9">
    <w:abstractNumId w:val="24"/>
  </w:num>
  <w:num w:numId="10">
    <w:abstractNumId w:val="10"/>
  </w:num>
  <w:num w:numId="11">
    <w:abstractNumId w:val="4"/>
  </w:num>
  <w:num w:numId="12">
    <w:abstractNumId w:val="42"/>
  </w:num>
  <w:num w:numId="13">
    <w:abstractNumId w:val="2"/>
  </w:num>
  <w:num w:numId="14">
    <w:abstractNumId w:val="48"/>
  </w:num>
  <w:num w:numId="15">
    <w:abstractNumId w:val="30"/>
  </w:num>
  <w:num w:numId="16">
    <w:abstractNumId w:val="41"/>
  </w:num>
  <w:num w:numId="17">
    <w:abstractNumId w:val="5"/>
  </w:num>
  <w:num w:numId="18">
    <w:abstractNumId w:val="26"/>
  </w:num>
  <w:num w:numId="19">
    <w:abstractNumId w:val="40"/>
  </w:num>
  <w:num w:numId="20">
    <w:abstractNumId w:val="13"/>
  </w:num>
  <w:num w:numId="21">
    <w:abstractNumId w:val="21"/>
  </w:num>
  <w:num w:numId="22">
    <w:abstractNumId w:val="47"/>
  </w:num>
  <w:num w:numId="23">
    <w:abstractNumId w:val="23"/>
  </w:num>
  <w:num w:numId="24">
    <w:abstractNumId w:val="11"/>
  </w:num>
  <w:num w:numId="25">
    <w:abstractNumId w:val="36"/>
  </w:num>
  <w:num w:numId="26">
    <w:abstractNumId w:val="6"/>
  </w:num>
  <w:num w:numId="27">
    <w:abstractNumId w:val="20"/>
  </w:num>
  <w:num w:numId="28">
    <w:abstractNumId w:val="8"/>
  </w:num>
  <w:num w:numId="29">
    <w:abstractNumId w:val="27"/>
  </w:num>
  <w:num w:numId="30">
    <w:abstractNumId w:val="31"/>
  </w:num>
  <w:num w:numId="31">
    <w:abstractNumId w:val="43"/>
  </w:num>
  <w:num w:numId="32">
    <w:abstractNumId w:val="14"/>
  </w:num>
  <w:num w:numId="33">
    <w:abstractNumId w:val="15"/>
  </w:num>
  <w:num w:numId="34">
    <w:abstractNumId w:val="17"/>
  </w:num>
  <w:num w:numId="35">
    <w:abstractNumId w:val="28"/>
  </w:num>
  <w:num w:numId="36">
    <w:abstractNumId w:val="18"/>
  </w:num>
  <w:num w:numId="37">
    <w:abstractNumId w:val="12"/>
  </w:num>
  <w:num w:numId="38">
    <w:abstractNumId w:val="16"/>
  </w:num>
  <w:num w:numId="39">
    <w:abstractNumId w:val="25"/>
  </w:num>
  <w:num w:numId="40">
    <w:abstractNumId w:val="32"/>
  </w:num>
  <w:num w:numId="41">
    <w:abstractNumId w:val="34"/>
  </w:num>
  <w:num w:numId="42">
    <w:abstractNumId w:val="33"/>
  </w:num>
  <w:num w:numId="43">
    <w:abstractNumId w:val="44"/>
  </w:num>
  <w:num w:numId="44">
    <w:abstractNumId w:val="29"/>
  </w:num>
  <w:num w:numId="45">
    <w:abstractNumId w:val="39"/>
  </w:num>
  <w:num w:numId="46">
    <w:abstractNumId w:val="3"/>
  </w:num>
  <w:num w:numId="47">
    <w:abstractNumId w:val="35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7"/>
    <w:rsid w:val="00016E96"/>
    <w:rsid w:val="00030F14"/>
    <w:rsid w:val="000323B4"/>
    <w:rsid w:val="000539AC"/>
    <w:rsid w:val="00072463"/>
    <w:rsid w:val="000834D5"/>
    <w:rsid w:val="0009473C"/>
    <w:rsid w:val="000963C9"/>
    <w:rsid w:val="000B4F35"/>
    <w:rsid w:val="000D4D4F"/>
    <w:rsid w:val="000E0AED"/>
    <w:rsid w:val="000E40EA"/>
    <w:rsid w:val="001269FA"/>
    <w:rsid w:val="00147F8D"/>
    <w:rsid w:val="0016366E"/>
    <w:rsid w:val="001C17F3"/>
    <w:rsid w:val="001C28B2"/>
    <w:rsid w:val="001C3874"/>
    <w:rsid w:val="001C5FF0"/>
    <w:rsid w:val="00204871"/>
    <w:rsid w:val="002111F4"/>
    <w:rsid w:val="002623B0"/>
    <w:rsid w:val="002734DC"/>
    <w:rsid w:val="00295DDA"/>
    <w:rsid w:val="002B0994"/>
    <w:rsid w:val="002C21E6"/>
    <w:rsid w:val="002E4656"/>
    <w:rsid w:val="002F6765"/>
    <w:rsid w:val="00322E1B"/>
    <w:rsid w:val="003B27DF"/>
    <w:rsid w:val="003F47AB"/>
    <w:rsid w:val="00433B55"/>
    <w:rsid w:val="00451E94"/>
    <w:rsid w:val="0046000B"/>
    <w:rsid w:val="00472E43"/>
    <w:rsid w:val="004B599C"/>
    <w:rsid w:val="004C3F4A"/>
    <w:rsid w:val="004D5DCA"/>
    <w:rsid w:val="004E0F0B"/>
    <w:rsid w:val="004F6E76"/>
    <w:rsid w:val="00502FB7"/>
    <w:rsid w:val="00515002"/>
    <w:rsid w:val="00530D11"/>
    <w:rsid w:val="00536C02"/>
    <w:rsid w:val="0056673E"/>
    <w:rsid w:val="005757D8"/>
    <w:rsid w:val="00581E88"/>
    <w:rsid w:val="00587556"/>
    <w:rsid w:val="005A3859"/>
    <w:rsid w:val="005B3B1A"/>
    <w:rsid w:val="005C4173"/>
    <w:rsid w:val="005D31C0"/>
    <w:rsid w:val="005D5CD3"/>
    <w:rsid w:val="005E2972"/>
    <w:rsid w:val="005F618B"/>
    <w:rsid w:val="00635872"/>
    <w:rsid w:val="0064089A"/>
    <w:rsid w:val="00644DB1"/>
    <w:rsid w:val="0066263C"/>
    <w:rsid w:val="00675F34"/>
    <w:rsid w:val="00690472"/>
    <w:rsid w:val="006C46CC"/>
    <w:rsid w:val="006D60C3"/>
    <w:rsid w:val="006D6556"/>
    <w:rsid w:val="006E5909"/>
    <w:rsid w:val="00725D81"/>
    <w:rsid w:val="007569C5"/>
    <w:rsid w:val="00790CD8"/>
    <w:rsid w:val="007A32B4"/>
    <w:rsid w:val="007B09B9"/>
    <w:rsid w:val="007C2612"/>
    <w:rsid w:val="007C477C"/>
    <w:rsid w:val="007E44FC"/>
    <w:rsid w:val="008008DF"/>
    <w:rsid w:val="00806A05"/>
    <w:rsid w:val="0082278F"/>
    <w:rsid w:val="00852B61"/>
    <w:rsid w:val="008772A7"/>
    <w:rsid w:val="008976E7"/>
    <w:rsid w:val="00897A88"/>
    <w:rsid w:val="008C5D15"/>
    <w:rsid w:val="008E1CA8"/>
    <w:rsid w:val="008F11A7"/>
    <w:rsid w:val="00905E2D"/>
    <w:rsid w:val="009240FE"/>
    <w:rsid w:val="00934D66"/>
    <w:rsid w:val="0094509E"/>
    <w:rsid w:val="00960DF0"/>
    <w:rsid w:val="009B1095"/>
    <w:rsid w:val="009B2F31"/>
    <w:rsid w:val="009E1CDB"/>
    <w:rsid w:val="00A13C7A"/>
    <w:rsid w:val="00A30756"/>
    <w:rsid w:val="00A57246"/>
    <w:rsid w:val="00A64DEC"/>
    <w:rsid w:val="00A865A5"/>
    <w:rsid w:val="00AB269D"/>
    <w:rsid w:val="00AB2DE6"/>
    <w:rsid w:val="00AB5061"/>
    <w:rsid w:val="00AB56A6"/>
    <w:rsid w:val="00AE1062"/>
    <w:rsid w:val="00B034CB"/>
    <w:rsid w:val="00B03CCE"/>
    <w:rsid w:val="00B12AA0"/>
    <w:rsid w:val="00B41757"/>
    <w:rsid w:val="00B54CE0"/>
    <w:rsid w:val="00B54FE7"/>
    <w:rsid w:val="00B7297C"/>
    <w:rsid w:val="00B95C5E"/>
    <w:rsid w:val="00BA406C"/>
    <w:rsid w:val="00BB3387"/>
    <w:rsid w:val="00BD0756"/>
    <w:rsid w:val="00BE3797"/>
    <w:rsid w:val="00BE5A8E"/>
    <w:rsid w:val="00BF4BD2"/>
    <w:rsid w:val="00C26060"/>
    <w:rsid w:val="00C2625B"/>
    <w:rsid w:val="00C41B11"/>
    <w:rsid w:val="00C477CA"/>
    <w:rsid w:val="00C87BAA"/>
    <w:rsid w:val="00C9092D"/>
    <w:rsid w:val="00C97588"/>
    <w:rsid w:val="00C97EBD"/>
    <w:rsid w:val="00C97F45"/>
    <w:rsid w:val="00CC5B28"/>
    <w:rsid w:val="00D21A17"/>
    <w:rsid w:val="00D50FDF"/>
    <w:rsid w:val="00D63E9E"/>
    <w:rsid w:val="00D71E54"/>
    <w:rsid w:val="00D74B8E"/>
    <w:rsid w:val="00D81EAD"/>
    <w:rsid w:val="00DA3943"/>
    <w:rsid w:val="00DA5E72"/>
    <w:rsid w:val="00DA6350"/>
    <w:rsid w:val="00DC5621"/>
    <w:rsid w:val="00DD2019"/>
    <w:rsid w:val="00E209D3"/>
    <w:rsid w:val="00E20A5A"/>
    <w:rsid w:val="00E25040"/>
    <w:rsid w:val="00E43115"/>
    <w:rsid w:val="00E74198"/>
    <w:rsid w:val="00E753D9"/>
    <w:rsid w:val="00E97871"/>
    <w:rsid w:val="00EA5D34"/>
    <w:rsid w:val="00EB2BE1"/>
    <w:rsid w:val="00EC7A0A"/>
    <w:rsid w:val="00EF5E9E"/>
    <w:rsid w:val="00F47369"/>
    <w:rsid w:val="00F66C40"/>
    <w:rsid w:val="00F81314"/>
    <w:rsid w:val="00FC251E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11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41B11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41B1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41B1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41B11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C41B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41B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1B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1B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1B1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C41B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C41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C41B11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C41B11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C41B11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C41B1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C41B11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C41B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C41B11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C4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C41B11"/>
    <w:rPr>
      <w:sz w:val="20"/>
      <w:szCs w:val="20"/>
    </w:rPr>
  </w:style>
  <w:style w:type="paragraph" w:customStyle="1" w:styleId="af3">
    <w:name w:val="абзац"/>
    <w:basedOn w:val="a"/>
    <w:rsid w:val="00C41B11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C41B11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C41B11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C41B11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C41B11"/>
  </w:style>
  <w:style w:type="paragraph" w:customStyle="1" w:styleId="ConsPlusCell">
    <w:name w:val="ConsPlusCell"/>
    <w:rsid w:val="00C4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C41B11"/>
    <w:rPr>
      <w:color w:val="0000FF"/>
      <w:u w:val="single"/>
    </w:rPr>
  </w:style>
  <w:style w:type="character" w:styleId="af6">
    <w:name w:val="Strong"/>
    <w:uiPriority w:val="22"/>
    <w:qFormat/>
    <w:rsid w:val="00C41B11"/>
    <w:rPr>
      <w:b/>
      <w:bCs/>
    </w:rPr>
  </w:style>
  <w:style w:type="paragraph" w:styleId="af7">
    <w:name w:val="Plain Text"/>
    <w:basedOn w:val="a"/>
    <w:link w:val="af8"/>
    <w:rsid w:val="00C41B11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C41B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"/>
    <w:uiPriority w:val="99"/>
    <w:unhideWhenUsed/>
    <w:rsid w:val="002623B0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3"/>
    <w:rsid w:val="008C5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C5D15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11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54C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41757"/>
    <w:pPr>
      <w:keepNext/>
      <w:ind w:right="-1" w:firstLine="709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41B11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41B1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41B11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C41B11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C41B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C41B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1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5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41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1B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1B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41B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41B1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1B1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B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323B4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paragraph" w:customStyle="1" w:styleId="Style6">
    <w:name w:val="Style6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  <w:ind w:firstLine="490"/>
    </w:pPr>
    <w:rPr>
      <w:rFonts w:ascii="Franklin Gothic Medium Cond" w:eastAsiaTheme="minorEastAsia" w:hAnsi="Franklin Gothic Medium Cond" w:cstheme="minorBidi"/>
    </w:rPr>
  </w:style>
  <w:style w:type="paragraph" w:customStyle="1" w:styleId="Style7">
    <w:name w:val="Style7"/>
    <w:basedOn w:val="a"/>
    <w:uiPriority w:val="99"/>
    <w:rsid w:val="000323B4"/>
    <w:pPr>
      <w:widowControl w:val="0"/>
      <w:autoSpaceDE w:val="0"/>
      <w:autoSpaceDN w:val="0"/>
      <w:adjustRightInd w:val="0"/>
      <w:spacing w:line="230" w:lineRule="exact"/>
    </w:pPr>
    <w:rPr>
      <w:rFonts w:ascii="Franklin Gothic Medium Cond" w:eastAsiaTheme="minorEastAsia" w:hAnsi="Franklin Gothic Medium Cond" w:cstheme="minorBidi"/>
    </w:rPr>
  </w:style>
  <w:style w:type="paragraph" w:customStyle="1" w:styleId="Style8">
    <w:name w:val="Style8"/>
    <w:basedOn w:val="a"/>
    <w:uiPriority w:val="99"/>
    <w:rsid w:val="000323B4"/>
    <w:pPr>
      <w:widowControl w:val="0"/>
      <w:autoSpaceDE w:val="0"/>
      <w:autoSpaceDN w:val="0"/>
      <w:adjustRightInd w:val="0"/>
      <w:spacing w:line="226" w:lineRule="exact"/>
      <w:ind w:hanging="322"/>
    </w:pPr>
    <w:rPr>
      <w:rFonts w:ascii="Franklin Gothic Medium Cond" w:eastAsiaTheme="minorEastAsia" w:hAnsi="Franklin Gothic Medium Cond" w:cstheme="minorBidi"/>
    </w:rPr>
  </w:style>
  <w:style w:type="paragraph" w:customStyle="1" w:styleId="Style9">
    <w:name w:val="Style9"/>
    <w:basedOn w:val="a"/>
    <w:uiPriority w:val="99"/>
    <w:rsid w:val="000323B4"/>
    <w:pPr>
      <w:widowControl w:val="0"/>
      <w:autoSpaceDE w:val="0"/>
      <w:autoSpaceDN w:val="0"/>
      <w:adjustRightInd w:val="0"/>
      <w:spacing w:line="224" w:lineRule="exact"/>
      <w:ind w:firstLine="485"/>
      <w:jc w:val="both"/>
    </w:pPr>
    <w:rPr>
      <w:rFonts w:ascii="Franklin Gothic Medium Cond" w:eastAsiaTheme="minorEastAsia" w:hAnsi="Franklin Gothic Medium Cond" w:cstheme="minorBidi"/>
    </w:rPr>
  </w:style>
  <w:style w:type="character" w:customStyle="1" w:styleId="FontStyle16">
    <w:name w:val="Font Style16"/>
    <w:basedOn w:val="a0"/>
    <w:uiPriority w:val="99"/>
    <w:rsid w:val="000323B4"/>
    <w:rPr>
      <w:rFonts w:ascii="Times New Roman" w:hAnsi="Times New Roman" w:cs="Times New Roman"/>
      <w:sz w:val="18"/>
      <w:szCs w:val="18"/>
    </w:rPr>
  </w:style>
  <w:style w:type="character" w:styleId="a4">
    <w:name w:val="Emphasis"/>
    <w:basedOn w:val="a0"/>
    <w:uiPriority w:val="20"/>
    <w:qFormat/>
    <w:rsid w:val="000323B4"/>
    <w:rPr>
      <w:i/>
      <w:iCs/>
    </w:rPr>
  </w:style>
  <w:style w:type="paragraph" w:styleId="a5">
    <w:name w:val="footer"/>
    <w:basedOn w:val="a"/>
    <w:link w:val="a6"/>
    <w:uiPriority w:val="99"/>
    <w:unhideWhenUsed/>
    <w:rsid w:val="000323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23B4"/>
  </w:style>
  <w:style w:type="paragraph" w:styleId="a7">
    <w:name w:val="List Paragraph"/>
    <w:basedOn w:val="a"/>
    <w:uiPriority w:val="34"/>
    <w:qFormat/>
    <w:rsid w:val="00C97F45"/>
    <w:pPr>
      <w:ind w:left="720"/>
      <w:contextualSpacing/>
    </w:pPr>
  </w:style>
  <w:style w:type="paragraph" w:customStyle="1" w:styleId="21">
    <w:name w:val="Текст 2"/>
    <w:basedOn w:val="a"/>
    <w:rsid w:val="000B4F3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8">
    <w:name w:val="Body Text"/>
    <w:basedOn w:val="a"/>
    <w:link w:val="a9"/>
    <w:rsid w:val="00A865A5"/>
    <w:pPr>
      <w:jc w:val="both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A865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semiHidden/>
    <w:rsid w:val="00A865A5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A86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3B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5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C41B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C41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e"/>
    <w:semiHidden/>
    <w:rsid w:val="00C41B11"/>
    <w:pPr>
      <w:ind w:firstLine="708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semiHidden/>
    <w:rsid w:val="00C41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rsid w:val="00C41B11"/>
    <w:pPr>
      <w:ind w:firstLine="708"/>
      <w:jc w:val="both"/>
    </w:pPr>
  </w:style>
  <w:style w:type="character" w:customStyle="1" w:styleId="24">
    <w:name w:val="Основной текст 2 Знак"/>
    <w:basedOn w:val="a0"/>
    <w:link w:val="25"/>
    <w:semiHidden/>
    <w:rsid w:val="00C41B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4"/>
    <w:semiHidden/>
    <w:rsid w:val="00C41B11"/>
    <w:pPr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semiHidden/>
    <w:rsid w:val="00C41B11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rsid w:val="00C41B11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paragraph" w:customStyle="1" w:styleId="11">
    <w:name w:val="Обычный1"/>
    <w:rsid w:val="00C41B1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Block Text"/>
    <w:basedOn w:val="a"/>
    <w:semiHidden/>
    <w:rsid w:val="00C41B11"/>
    <w:pPr>
      <w:ind w:left="113" w:right="113"/>
      <w:jc w:val="center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2"/>
    <w:semiHidden/>
    <w:rsid w:val="00C4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C41B11"/>
    <w:rPr>
      <w:sz w:val="20"/>
      <w:szCs w:val="20"/>
    </w:rPr>
  </w:style>
  <w:style w:type="paragraph" w:customStyle="1" w:styleId="af3">
    <w:name w:val="абзац"/>
    <w:basedOn w:val="a"/>
    <w:rsid w:val="00C41B11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4">
    <w:name w:val="спис"/>
    <w:basedOn w:val="a"/>
    <w:rsid w:val="00C41B11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C41B11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C41B11"/>
    <w:pPr>
      <w:spacing w:before="800"/>
      <w:jc w:val="right"/>
    </w:pPr>
    <w:rPr>
      <w:rFonts w:ascii="Arial" w:hAnsi="Arial"/>
      <w:sz w:val="32"/>
      <w:szCs w:val="20"/>
    </w:rPr>
  </w:style>
  <w:style w:type="character" w:customStyle="1" w:styleId="b-infoitem1">
    <w:name w:val="b-info__item1"/>
    <w:rsid w:val="00C41B11"/>
  </w:style>
  <w:style w:type="paragraph" w:customStyle="1" w:styleId="ConsPlusCell">
    <w:name w:val="ConsPlusCell"/>
    <w:rsid w:val="00C41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unhideWhenUsed/>
    <w:rsid w:val="00C41B11"/>
    <w:rPr>
      <w:color w:val="0000FF"/>
      <w:u w:val="single"/>
    </w:rPr>
  </w:style>
  <w:style w:type="character" w:styleId="af6">
    <w:name w:val="Strong"/>
    <w:uiPriority w:val="22"/>
    <w:qFormat/>
    <w:rsid w:val="00C41B11"/>
    <w:rPr>
      <w:b/>
      <w:bCs/>
    </w:rPr>
  </w:style>
  <w:style w:type="paragraph" w:styleId="af7">
    <w:name w:val="Plain Text"/>
    <w:basedOn w:val="a"/>
    <w:link w:val="af8"/>
    <w:rsid w:val="00C41B11"/>
    <w:rPr>
      <w:rFonts w:ascii="Courier New" w:hAnsi="Courier New"/>
      <w:sz w:val="20"/>
      <w:szCs w:val="20"/>
      <w:lang w:val="x-none" w:eastAsia="x-none"/>
    </w:rPr>
  </w:style>
  <w:style w:type="character" w:customStyle="1" w:styleId="af8">
    <w:name w:val="Текст Знак"/>
    <w:basedOn w:val="a0"/>
    <w:link w:val="af7"/>
    <w:rsid w:val="00C41B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"/>
    <w:uiPriority w:val="99"/>
    <w:unhideWhenUsed/>
    <w:rsid w:val="002623B0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3"/>
    <w:rsid w:val="008C5D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C5D15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711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1755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81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032154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91681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6312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8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297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88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97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806908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361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80777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8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694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4475">
                                              <w:marLeft w:val="9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2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1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90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585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25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86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4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57120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91723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28266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0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t.ru/portal/page/portal/miit/library/e-catalog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ui-mi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q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DD8-D25A-4256-9F7D-A42E4845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5407</Words>
  <Characters>30824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2015-11-09T15:18:00Z</cp:lastPrinted>
  <dcterms:created xsi:type="dcterms:W3CDTF">2023-10-25T10:59:00Z</dcterms:created>
  <dcterms:modified xsi:type="dcterms:W3CDTF">2023-10-25T10:59:00Z</dcterms:modified>
</cp:coreProperties>
</file>