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C7" w:rsidRDefault="000F7240" w:rsidP="00482D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4169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2.05 ЗИО на базе СОО оф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9C7" w:rsidRDefault="003D19C7" w:rsidP="00482DA2">
      <w:pPr>
        <w:jc w:val="center"/>
        <w:rPr>
          <w:sz w:val="28"/>
          <w:szCs w:val="28"/>
        </w:rPr>
      </w:pPr>
    </w:p>
    <w:p w:rsidR="000F7240" w:rsidRDefault="000F7240" w:rsidP="00482DA2">
      <w:pPr>
        <w:jc w:val="center"/>
        <w:rPr>
          <w:sz w:val="28"/>
          <w:szCs w:val="28"/>
        </w:rPr>
      </w:pPr>
    </w:p>
    <w:p w:rsidR="003D19C7" w:rsidRDefault="003D19C7" w:rsidP="00482DA2">
      <w:pPr>
        <w:jc w:val="center"/>
        <w:rPr>
          <w:sz w:val="28"/>
          <w:szCs w:val="28"/>
        </w:rPr>
      </w:pPr>
    </w:p>
    <w:p w:rsidR="0086542C" w:rsidRDefault="0086542C" w:rsidP="00482DA2">
      <w:pPr>
        <w:jc w:val="center"/>
        <w:rPr>
          <w:sz w:val="28"/>
          <w:szCs w:val="28"/>
        </w:rPr>
      </w:pPr>
    </w:p>
    <w:p w:rsidR="00482DA2" w:rsidRDefault="00482DA2" w:rsidP="00482DA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482DA2" w:rsidRDefault="00482DA2" w:rsidP="00482DA2">
      <w:pPr>
        <w:tabs>
          <w:tab w:val="left" w:pos="567"/>
        </w:tabs>
        <w:jc w:val="center"/>
        <w:rPr>
          <w:sz w:val="28"/>
          <w:szCs w:val="28"/>
        </w:rPr>
      </w:pPr>
    </w:p>
    <w:p w:rsidR="00482DA2" w:rsidRDefault="00482DA2" w:rsidP="00482DA2">
      <w:pPr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подготовки по специальности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выпускника</w:t>
      </w:r>
    </w:p>
    <w:p w:rsidR="00482DA2" w:rsidRDefault="00482DA2" w:rsidP="00482DA2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rFonts w:cs="Calibri"/>
          <w:sz w:val="28"/>
          <w:szCs w:val="28"/>
        </w:rPr>
      </w:pPr>
      <w:r w:rsidRPr="00232217">
        <w:rPr>
          <w:rFonts w:cs="Calibri"/>
          <w:sz w:val="28"/>
          <w:szCs w:val="28"/>
        </w:rPr>
        <w:t xml:space="preserve">Требования к результатам освоения программы по подготовке </w:t>
      </w:r>
    </w:p>
    <w:p w:rsidR="00482DA2" w:rsidRPr="001C2CC4" w:rsidRDefault="00482DA2" w:rsidP="00482DA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Pr="00232217">
        <w:rPr>
          <w:rFonts w:cs="Calibri"/>
          <w:sz w:val="28"/>
          <w:szCs w:val="28"/>
        </w:rPr>
        <w:t>сп</w:t>
      </w:r>
      <w:r>
        <w:rPr>
          <w:rFonts w:cs="Calibri"/>
          <w:sz w:val="28"/>
          <w:szCs w:val="28"/>
        </w:rPr>
        <w:t>ециалиста по земельно-имущественным отношениям</w:t>
      </w:r>
      <w:r w:rsidRPr="00232217">
        <w:rPr>
          <w:rFonts w:cs="Calibri"/>
          <w:sz w:val="28"/>
          <w:szCs w:val="28"/>
        </w:rPr>
        <w:t xml:space="preserve"> </w:t>
      </w:r>
    </w:p>
    <w:p w:rsidR="00482DA2" w:rsidRDefault="00482DA2" w:rsidP="00482DA2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Структура программы подготовки бухгалтера со средним</w:t>
      </w:r>
    </w:p>
    <w:p w:rsidR="00482DA2" w:rsidRPr="00421E7A" w:rsidRDefault="00482DA2" w:rsidP="00482DA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профессиональным образованием </w:t>
      </w:r>
    </w:p>
    <w:p w:rsidR="00482DA2" w:rsidRDefault="00482DA2" w:rsidP="00482DA2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Требования к условиям реализации программы подготовки</w:t>
      </w:r>
    </w:p>
    <w:p w:rsidR="00482DA2" w:rsidRPr="00607C2F" w:rsidRDefault="00482DA2" w:rsidP="00482DA2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специалиста </w:t>
      </w:r>
      <w:r w:rsidRPr="00607C2F">
        <w:rPr>
          <w:rFonts w:cs="Calibri"/>
          <w:sz w:val="28"/>
          <w:szCs w:val="28"/>
        </w:rPr>
        <w:t>среднего звена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результатов освоения образовательной программой</w:t>
      </w:r>
    </w:p>
    <w:p w:rsidR="00482DA2" w:rsidRDefault="00482DA2" w:rsidP="00482DA2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</w:t>
      </w:r>
    </w:p>
    <w:p w:rsidR="00482DA2" w:rsidRDefault="00482DA2" w:rsidP="00482DA2">
      <w:pPr>
        <w:pStyle w:val="a3"/>
        <w:widowControl w:val="0"/>
        <w:autoSpaceDE w:val="0"/>
        <w:autoSpaceDN w:val="0"/>
        <w:adjustRightInd w:val="0"/>
        <w:ind w:left="885"/>
        <w:jc w:val="both"/>
        <w:rPr>
          <w:rFonts w:cs="Calibri"/>
          <w:sz w:val="28"/>
          <w:szCs w:val="28"/>
        </w:rPr>
      </w:pPr>
    </w:p>
    <w:p w:rsidR="00482DA2" w:rsidRPr="00421E7A" w:rsidRDefault="00482DA2" w:rsidP="00482DA2">
      <w:pPr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0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Default="00482DA2" w:rsidP="00482DA2">
      <w:pPr>
        <w:pStyle w:val="a3"/>
        <w:ind w:left="885"/>
        <w:jc w:val="both"/>
        <w:rPr>
          <w:sz w:val="28"/>
          <w:szCs w:val="28"/>
        </w:rPr>
      </w:pPr>
    </w:p>
    <w:p w:rsidR="00BB20AC" w:rsidRDefault="00BB20AC" w:rsidP="00482DA2">
      <w:pPr>
        <w:pStyle w:val="a3"/>
        <w:ind w:left="885"/>
        <w:jc w:val="both"/>
        <w:rPr>
          <w:sz w:val="28"/>
          <w:szCs w:val="28"/>
        </w:rPr>
      </w:pPr>
    </w:p>
    <w:p w:rsidR="00392D4D" w:rsidRDefault="00392D4D" w:rsidP="00482DA2">
      <w:pPr>
        <w:pStyle w:val="a3"/>
        <w:ind w:left="885"/>
        <w:jc w:val="both"/>
        <w:rPr>
          <w:sz w:val="28"/>
          <w:szCs w:val="28"/>
        </w:rPr>
      </w:pPr>
    </w:p>
    <w:p w:rsidR="00482DA2" w:rsidRPr="00145743" w:rsidRDefault="00482DA2" w:rsidP="00145743">
      <w:pPr>
        <w:jc w:val="both"/>
        <w:rPr>
          <w:sz w:val="28"/>
          <w:szCs w:val="28"/>
        </w:rPr>
      </w:pPr>
    </w:p>
    <w:p w:rsidR="00482DA2" w:rsidRDefault="00482DA2" w:rsidP="00482DA2">
      <w:pPr>
        <w:rPr>
          <w:rFonts w:ascii="Arial" w:hAnsi="Arial" w:cs="Arial"/>
          <w:b/>
          <w:sz w:val="28"/>
          <w:szCs w:val="28"/>
        </w:rPr>
      </w:pPr>
    </w:p>
    <w:p w:rsidR="00482DA2" w:rsidRDefault="00482DA2" w:rsidP="00482DA2">
      <w:pPr>
        <w:pStyle w:val="a3"/>
        <w:numPr>
          <w:ilvl w:val="0"/>
          <w:numId w:val="2"/>
        </w:numPr>
        <w:tabs>
          <w:tab w:val="left" w:pos="993"/>
        </w:tabs>
        <w:jc w:val="center"/>
        <w:rPr>
          <w:sz w:val="28"/>
          <w:szCs w:val="28"/>
        </w:rPr>
      </w:pPr>
      <w:r w:rsidRPr="00F44655">
        <w:rPr>
          <w:sz w:val="28"/>
          <w:szCs w:val="28"/>
        </w:rPr>
        <w:lastRenderedPageBreak/>
        <w:t>ОБЩИЕ ПОЛОЖЕНИЯ</w:t>
      </w:r>
    </w:p>
    <w:p w:rsidR="00392D4D" w:rsidRDefault="00392D4D" w:rsidP="00392D4D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Pr="00392D4D" w:rsidRDefault="00392D4D" w:rsidP="00392D4D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Pr="00392D4D" w:rsidRDefault="00392D4D" w:rsidP="0039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2DA2" w:rsidRPr="00392D4D">
        <w:rPr>
          <w:sz w:val="28"/>
          <w:szCs w:val="28"/>
        </w:rPr>
        <w:t xml:space="preserve">Программа подготовки специалистов среднего звена по специальности </w:t>
      </w:r>
      <w:r>
        <w:rPr>
          <w:sz w:val="28"/>
          <w:szCs w:val="28"/>
        </w:rPr>
        <w:t>Земельно-имущественные отношения</w:t>
      </w:r>
      <w:r w:rsidR="00482DA2" w:rsidRPr="00392D4D">
        <w:rPr>
          <w:sz w:val="28"/>
          <w:szCs w:val="28"/>
        </w:rPr>
        <w:t xml:space="preserve"> в колледже разработана на основе следующих документов:</w:t>
      </w:r>
    </w:p>
    <w:p w:rsidR="00482DA2" w:rsidRPr="00AE1062" w:rsidRDefault="00482DA2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1062">
        <w:rPr>
          <w:rFonts w:ascii="Times New Roman" w:hAnsi="Times New Roman"/>
          <w:sz w:val="28"/>
          <w:szCs w:val="28"/>
        </w:rPr>
        <w:t>- Федерального з</w:t>
      </w:r>
      <w:r w:rsidRPr="00AE1062">
        <w:rPr>
          <w:rFonts w:ascii="Times New Roman" w:hAnsi="Times New Roman"/>
          <w:bCs/>
          <w:sz w:val="28"/>
          <w:szCs w:val="28"/>
        </w:rPr>
        <w:t>акона от 29 декабря 2012 № 273-ФЗ “Об образовании в Российской Федерации”;</w:t>
      </w:r>
    </w:p>
    <w:p w:rsidR="00482DA2" w:rsidRPr="00AE1062" w:rsidRDefault="00392D4D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82DA2" w:rsidRPr="00AE1062">
        <w:rPr>
          <w:rFonts w:ascii="Times New Roman" w:hAnsi="Times New Roman"/>
          <w:bCs/>
          <w:sz w:val="28"/>
          <w:szCs w:val="28"/>
        </w:rPr>
        <w:t xml:space="preserve">Приказа Министерства образования  и науки Российской Федерации от 14 июня 2013 г. № 464 </w:t>
      </w:r>
      <w:r w:rsidR="00482DA2">
        <w:rPr>
          <w:rFonts w:ascii="Times New Roman" w:hAnsi="Times New Roman"/>
          <w:bCs/>
          <w:sz w:val="28"/>
          <w:szCs w:val="28"/>
        </w:rPr>
        <w:t xml:space="preserve">(в новой редакции от 15.12.2014 г.) </w:t>
      </w:r>
      <w:r w:rsidR="00482DA2" w:rsidRPr="00AE1062">
        <w:rPr>
          <w:rFonts w:ascii="Times New Roman" w:hAnsi="Times New Roman"/>
          <w:bCs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92D4D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r w:rsidR="00392D4D" w:rsidRPr="00392D4D">
        <w:rPr>
          <w:sz w:val="28"/>
          <w:szCs w:val="28"/>
        </w:rPr>
        <w:t>21.02.05 Земельно-имущественные отношения, утверждённого приказом Министерства образования и науки РФ 12.05.2014 г. № 486;</w:t>
      </w:r>
    </w:p>
    <w:p w:rsidR="00482DA2" w:rsidRPr="00392D4D" w:rsidRDefault="00482DA2" w:rsidP="00392D4D">
      <w:pPr>
        <w:jc w:val="both"/>
        <w:rPr>
          <w:bCs/>
          <w:sz w:val="28"/>
          <w:szCs w:val="28"/>
        </w:rPr>
      </w:pPr>
      <w:r w:rsidRPr="00392D4D">
        <w:rPr>
          <w:bCs/>
          <w:sz w:val="28"/>
          <w:szCs w:val="28"/>
        </w:rPr>
        <w:t>- Приказа Министерства образования и науки Российской Федерации  от 16 август</w:t>
      </w:r>
      <w:r w:rsidR="0001171F">
        <w:rPr>
          <w:bCs/>
          <w:sz w:val="28"/>
          <w:szCs w:val="28"/>
        </w:rPr>
        <w:t>а</w:t>
      </w:r>
      <w:r w:rsidRPr="00392D4D">
        <w:rPr>
          <w:bCs/>
          <w:sz w:val="28"/>
          <w:szCs w:val="28"/>
        </w:rPr>
        <w:t xml:space="preserve"> 2013 г. № 968 «Об утверждении Порядка проведения государственной итоговой аттестации  по образовательным программам среднего профессионального образования»;</w:t>
      </w:r>
    </w:p>
    <w:p w:rsidR="00D62BEA" w:rsidRPr="00D62BEA" w:rsidRDefault="00482DA2" w:rsidP="00D62BEA">
      <w:pPr>
        <w:pStyle w:val="a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E1062">
        <w:rPr>
          <w:rFonts w:ascii="Times New Roman" w:hAnsi="Times New Roman"/>
          <w:bCs/>
          <w:sz w:val="28"/>
          <w:szCs w:val="28"/>
        </w:rPr>
        <w:t xml:space="preserve">- </w:t>
      </w:r>
      <w:r w:rsidR="00D62BEA" w:rsidRPr="00D62BEA">
        <w:rPr>
          <w:rFonts w:ascii="Times New Roman" w:hAnsi="Times New Roman"/>
          <w:bCs/>
          <w:sz w:val="28"/>
          <w:szCs w:val="28"/>
        </w:rPr>
        <w:t>Приказ Министерства Просвещения РФ от 05.08.2020 №390 «О практической подготовке обучающихся»;</w:t>
      </w:r>
      <w:r w:rsidR="00D62BEA" w:rsidRPr="00D62BEA">
        <w:t xml:space="preserve"> </w:t>
      </w:r>
      <w:r w:rsidR="00D62BEA" w:rsidRPr="00D62BEA">
        <w:rPr>
          <w:rFonts w:ascii="Times New Roman" w:hAnsi="Times New Roman"/>
          <w:bCs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="00D62BEA" w:rsidRPr="00D62BEA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D62BEA" w:rsidRPr="00D62BEA">
        <w:rPr>
          <w:rFonts w:ascii="Times New Roman" w:hAnsi="Times New Roman"/>
          <w:bCs/>
          <w:sz w:val="28"/>
          <w:szCs w:val="28"/>
        </w:rPr>
        <w:t xml:space="preserve"> РФ от 17.05.2012 № 413;</w:t>
      </w:r>
    </w:p>
    <w:p w:rsidR="00D62BEA" w:rsidRDefault="00CB6BBA" w:rsidP="00D62BEA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62BEA" w:rsidRPr="00D62BEA">
        <w:rPr>
          <w:rFonts w:ascii="Times New Roman" w:hAnsi="Times New Roman"/>
          <w:bCs/>
          <w:sz w:val="28"/>
          <w:szCs w:val="28"/>
        </w:rPr>
        <w:t>Порядок организации и осуществления образовательной деятельности по основным программам профессионального обучения,</w:t>
      </w:r>
      <w:r w:rsidR="000A5048">
        <w:rPr>
          <w:rFonts w:ascii="Times New Roman" w:hAnsi="Times New Roman"/>
          <w:bCs/>
          <w:sz w:val="28"/>
          <w:szCs w:val="28"/>
        </w:rPr>
        <w:t xml:space="preserve"> утвержденный Приказом </w:t>
      </w:r>
      <w:proofErr w:type="spellStart"/>
      <w:r w:rsidR="000A5048">
        <w:rPr>
          <w:rFonts w:ascii="Times New Roman" w:hAnsi="Times New Roman"/>
          <w:bCs/>
          <w:sz w:val="28"/>
          <w:szCs w:val="28"/>
        </w:rPr>
        <w:t>Минпросвеще</w:t>
      </w:r>
      <w:r w:rsidR="00D62BEA" w:rsidRPr="00D62BEA">
        <w:rPr>
          <w:rFonts w:ascii="Times New Roman" w:hAnsi="Times New Roman"/>
          <w:bCs/>
          <w:sz w:val="28"/>
          <w:szCs w:val="28"/>
        </w:rPr>
        <w:t>ния</w:t>
      </w:r>
      <w:proofErr w:type="spellEnd"/>
      <w:r w:rsidR="00D62BEA" w:rsidRPr="00D62BEA">
        <w:rPr>
          <w:rFonts w:ascii="Times New Roman" w:hAnsi="Times New Roman"/>
          <w:bCs/>
          <w:sz w:val="28"/>
          <w:szCs w:val="28"/>
        </w:rPr>
        <w:t xml:space="preserve"> России от 26.08.2020 г. № 438;</w:t>
      </w:r>
    </w:p>
    <w:p w:rsidR="00482DA2" w:rsidRPr="00D62BEA" w:rsidRDefault="00482DA2" w:rsidP="00D62BEA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D62BEA">
        <w:rPr>
          <w:rFonts w:ascii="Times New Roman" w:hAnsi="Times New Roman"/>
          <w:bCs/>
          <w:sz w:val="28"/>
          <w:szCs w:val="28"/>
        </w:rPr>
        <w:t xml:space="preserve">- </w:t>
      </w:r>
      <w:r w:rsidRPr="00D62BEA">
        <w:rPr>
          <w:rFonts w:ascii="Times New Roman" w:hAnsi="Times New Roman"/>
          <w:iCs/>
          <w:sz w:val="28"/>
          <w:szCs w:val="28"/>
        </w:rPr>
        <w:t>Нормативно-правовых документов Министерства образования и науки Российской Федерации;</w:t>
      </w:r>
    </w:p>
    <w:p w:rsidR="00482DA2" w:rsidRPr="00AE1062" w:rsidRDefault="00482DA2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Приказа ректора университета «Об утверждении и введении в действие Положения о порядке формирования основных образовательных программ – программ подготовки специалиста среднего звена» № </w:t>
      </w:r>
      <w:proofErr w:type="gramStart"/>
      <w:r>
        <w:rPr>
          <w:rFonts w:ascii="Times New Roman" w:hAnsi="Times New Roman"/>
          <w:bCs/>
          <w:sz w:val="28"/>
          <w:szCs w:val="28"/>
        </w:rPr>
        <w:t>350</w:t>
      </w:r>
      <w:proofErr w:type="gramEnd"/>
      <w:r>
        <w:rPr>
          <w:rFonts w:ascii="Times New Roman" w:hAnsi="Times New Roman"/>
          <w:bCs/>
          <w:sz w:val="28"/>
          <w:szCs w:val="28"/>
        </w:rPr>
        <w:t>/а от 23.06.2015 г.;</w:t>
      </w:r>
    </w:p>
    <w:p w:rsidR="00482DA2" w:rsidRDefault="00482DA2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Устава  Российского университета транспорта (МИИТ).</w:t>
      </w:r>
    </w:p>
    <w:p w:rsidR="00482DA2" w:rsidRPr="00755CF2" w:rsidRDefault="00482DA2" w:rsidP="00392D4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 xml:space="preserve">        Целью данной программы является развитие у обучающихся личностных качеств, а также формирование общих и профессиональных компетенций в соответствии с требованиями образовательного стандарта.</w:t>
      </w:r>
    </w:p>
    <w:p w:rsidR="00482DA2" w:rsidRPr="00482DA2" w:rsidRDefault="00482DA2" w:rsidP="00392D4D">
      <w:pPr>
        <w:pStyle w:val="a3"/>
        <w:jc w:val="both"/>
        <w:rPr>
          <w:sz w:val="28"/>
          <w:szCs w:val="28"/>
        </w:rPr>
      </w:pPr>
    </w:p>
    <w:p w:rsidR="00482DA2" w:rsidRPr="00392D4D" w:rsidRDefault="00392D4D" w:rsidP="00392D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2DA2" w:rsidRPr="00392D4D">
        <w:rPr>
          <w:sz w:val="28"/>
          <w:szCs w:val="28"/>
        </w:rPr>
        <w:t>Данная программа ориентирована на реализацию следующих принципов: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>- приоритет получаемых знаний;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>- необходимость применения полученных знаний на практике;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>- потребность постоянного развития в образовательной и профессиональной сфере;</w:t>
      </w:r>
    </w:p>
    <w:p w:rsidR="00482DA2" w:rsidRPr="00392D4D" w:rsidRDefault="00482DA2" w:rsidP="00392D4D">
      <w:pPr>
        <w:jc w:val="both"/>
        <w:rPr>
          <w:sz w:val="28"/>
          <w:szCs w:val="28"/>
        </w:rPr>
      </w:pPr>
      <w:r w:rsidRPr="00392D4D">
        <w:rPr>
          <w:sz w:val="28"/>
          <w:szCs w:val="28"/>
        </w:rPr>
        <w:t>- готовность решать профессиональные задачи.</w:t>
      </w:r>
    </w:p>
    <w:p w:rsidR="00392D4D" w:rsidRDefault="00482DA2" w:rsidP="00392D4D">
      <w:pPr>
        <w:pStyle w:val="a4"/>
        <w:tabs>
          <w:tab w:val="clear" w:pos="4677"/>
          <w:tab w:val="clear" w:pos="9355"/>
        </w:tabs>
        <w:ind w:left="720"/>
        <w:contextualSpacing/>
        <w:jc w:val="both"/>
      </w:pPr>
      <w:r>
        <w:t xml:space="preserve">       </w:t>
      </w:r>
    </w:p>
    <w:p w:rsidR="00482DA2" w:rsidRDefault="00392D4D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</w:t>
      </w:r>
      <w:r w:rsidR="00482DA2">
        <w:t xml:space="preserve"> </w:t>
      </w:r>
      <w:r w:rsidR="00482DA2" w:rsidRPr="00392D4D">
        <w:rPr>
          <w:rFonts w:ascii="Times New Roman" w:hAnsi="Times New Roman"/>
          <w:sz w:val="28"/>
          <w:szCs w:val="28"/>
        </w:rPr>
        <w:t xml:space="preserve">Программа подготовки специалиста среднего звена, реализуемая в колледже,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специальности. </w:t>
      </w:r>
    </w:p>
    <w:p w:rsidR="00392D4D" w:rsidRPr="00392D4D" w:rsidRDefault="00392D4D" w:rsidP="00392D4D">
      <w:pPr>
        <w:pStyle w:val="a4"/>
        <w:tabs>
          <w:tab w:val="clear" w:pos="4677"/>
          <w:tab w:val="clear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 xml:space="preserve">        В данном тексте приняты следующие сокращения: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СПО – среднее профессиональное образование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ФГОС – федеральный государственный образовательный стандарт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ППССЗ – программа подготовки специалистов среднего звена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82DA2">
        <w:rPr>
          <w:sz w:val="28"/>
          <w:szCs w:val="28"/>
        </w:rPr>
        <w:t>ОК</w:t>
      </w:r>
      <w:proofErr w:type="gramEnd"/>
      <w:r w:rsidRPr="00482DA2">
        <w:rPr>
          <w:sz w:val="28"/>
          <w:szCs w:val="28"/>
        </w:rPr>
        <w:t xml:space="preserve"> – общая компетенция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ПК – профессиональная компетенция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ПМ – профессиональный модуль</w:t>
      </w:r>
    </w:p>
    <w:p w:rsidR="00482DA2" w:rsidRPr="00482DA2" w:rsidRDefault="00482DA2" w:rsidP="00392D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82DA2">
        <w:rPr>
          <w:sz w:val="28"/>
          <w:szCs w:val="28"/>
        </w:rPr>
        <w:t>МДК – междисциплинарный курс</w:t>
      </w:r>
    </w:p>
    <w:p w:rsidR="00482DA2" w:rsidRPr="00482DA2" w:rsidRDefault="00482DA2" w:rsidP="00392D4D">
      <w:pPr>
        <w:pStyle w:val="a3"/>
        <w:jc w:val="both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482DA2" w:rsidRDefault="00482DA2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392D4D" w:rsidRDefault="00392D4D" w:rsidP="00482DA2">
      <w:pPr>
        <w:tabs>
          <w:tab w:val="left" w:pos="993"/>
        </w:tabs>
        <w:jc w:val="center"/>
        <w:rPr>
          <w:sz w:val="28"/>
          <w:szCs w:val="28"/>
        </w:rPr>
      </w:pPr>
    </w:p>
    <w:p w:rsidR="00542296" w:rsidRDefault="00542296" w:rsidP="00392D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42296" w:rsidRDefault="00542296" w:rsidP="00392D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42296" w:rsidRDefault="00542296" w:rsidP="00392D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542296" w:rsidRDefault="00542296" w:rsidP="00392D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392D4D" w:rsidRPr="00BA12A2" w:rsidRDefault="00392D4D" w:rsidP="00392D4D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</w:t>
      </w:r>
      <w:r w:rsidRPr="00BA12A2">
        <w:rPr>
          <w:rFonts w:cs="Calibri"/>
          <w:sz w:val="28"/>
          <w:szCs w:val="28"/>
        </w:rPr>
        <w:t>. ХАРАКТЕРИСТИКА ПОДГОТОВКИ ПО СПЕЦИАЛЬНОСТИ</w:t>
      </w:r>
    </w:p>
    <w:p w:rsidR="00392D4D" w:rsidRDefault="00392D4D" w:rsidP="00392D4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92D4D" w:rsidRDefault="00392D4D" w:rsidP="00392D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92D4D" w:rsidRDefault="00392D4D" w:rsidP="00392D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Специальности Земельно-имущественные отноше</w:t>
      </w:r>
      <w:r w:rsidRPr="00AE1062">
        <w:rPr>
          <w:sz w:val="28"/>
          <w:szCs w:val="28"/>
        </w:rPr>
        <w:t>ния</w:t>
      </w:r>
      <w:r>
        <w:rPr>
          <w:sz w:val="28"/>
          <w:szCs w:val="28"/>
        </w:rPr>
        <w:t xml:space="preserve"> присвоен шифр </w:t>
      </w:r>
      <w:r w:rsidRPr="00392D4D">
        <w:rPr>
          <w:sz w:val="28"/>
          <w:szCs w:val="28"/>
        </w:rPr>
        <w:t>21.02.05</w:t>
      </w:r>
      <w:r w:rsidRPr="00FC1C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2D4D" w:rsidRDefault="00392D4D" w:rsidP="00392D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Приказом Министерства образования и науки Российской Федерации </w:t>
      </w:r>
    </w:p>
    <w:p w:rsidR="008714C3" w:rsidRDefault="008714C3" w:rsidP="008714C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486</w:t>
      </w:r>
      <w:r w:rsidR="00392D4D">
        <w:rPr>
          <w:sz w:val="28"/>
          <w:szCs w:val="28"/>
        </w:rPr>
        <w:t xml:space="preserve"> от</w:t>
      </w:r>
      <w:r w:rsidR="00392D4D" w:rsidRPr="00AE1062">
        <w:rPr>
          <w:sz w:val="28"/>
          <w:szCs w:val="28"/>
        </w:rPr>
        <w:t xml:space="preserve"> 12.05.2014</w:t>
      </w:r>
      <w:r w:rsidR="00392D4D">
        <w:rPr>
          <w:sz w:val="28"/>
          <w:szCs w:val="28"/>
        </w:rPr>
        <w:t xml:space="preserve"> г. </w:t>
      </w:r>
      <w:r w:rsidR="00392D4D" w:rsidRPr="00AE1062">
        <w:rPr>
          <w:sz w:val="28"/>
          <w:szCs w:val="28"/>
        </w:rPr>
        <w:t xml:space="preserve"> </w:t>
      </w:r>
      <w:r w:rsidR="00392D4D">
        <w:rPr>
          <w:sz w:val="28"/>
          <w:szCs w:val="28"/>
        </w:rPr>
        <w:t>утверждён Федеральный государст</w:t>
      </w:r>
      <w:r>
        <w:rPr>
          <w:sz w:val="28"/>
          <w:szCs w:val="28"/>
        </w:rPr>
        <w:t xml:space="preserve">венный образовательный стандарт и присвоен шифр </w:t>
      </w:r>
      <w:r w:rsidRPr="00392D4D">
        <w:rPr>
          <w:sz w:val="28"/>
          <w:szCs w:val="28"/>
        </w:rPr>
        <w:t>21.02.05</w:t>
      </w:r>
      <w:r w:rsidRPr="00FC1C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2D4D" w:rsidRDefault="00392D4D" w:rsidP="00392D4D">
      <w:pPr>
        <w:contextualSpacing/>
        <w:jc w:val="both"/>
        <w:rPr>
          <w:sz w:val="28"/>
          <w:szCs w:val="28"/>
        </w:rPr>
      </w:pPr>
    </w:p>
    <w:p w:rsidR="00392D4D" w:rsidRPr="00755CF2" w:rsidRDefault="00392D4D" w:rsidP="00392D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5CF2">
        <w:rPr>
          <w:sz w:val="28"/>
          <w:szCs w:val="28"/>
        </w:rPr>
        <w:t xml:space="preserve">        Сроки получения среднего профессионального образования базовой подготовки по очной форме обучения и присваиваемая квалификация: </w:t>
      </w:r>
    </w:p>
    <w:p w:rsidR="00392D4D" w:rsidRPr="00755CF2" w:rsidRDefault="00392D4D" w:rsidP="00392D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90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7"/>
        <w:gridCol w:w="3119"/>
      </w:tblGrid>
      <w:tr w:rsidR="00392D4D" w:rsidRPr="00963549" w:rsidTr="00174730">
        <w:trPr>
          <w:trHeight w:val="6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D4D" w:rsidRPr="00963549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Уровень образования, необходимый для приёма на обучение по ППССЗ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D4D" w:rsidRPr="00963549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Наименование квалификации базовой подготовки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92D4D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Срок получения СПО по ППССЗ базовой подготовки</w:t>
            </w:r>
          </w:p>
          <w:p w:rsidR="00392D4D" w:rsidRPr="00963549" w:rsidRDefault="00392D4D" w:rsidP="006B26C2">
            <w:pPr>
              <w:widowControl w:val="0"/>
              <w:autoSpaceDE w:val="0"/>
              <w:autoSpaceDN w:val="0"/>
              <w:adjustRightInd w:val="0"/>
              <w:spacing w:line="220" w:lineRule="exact"/>
              <w:contextualSpacing/>
              <w:jc w:val="center"/>
              <w:rPr>
                <w:rFonts w:cs="Calibri"/>
              </w:rPr>
            </w:pPr>
            <w:r w:rsidRPr="00963549">
              <w:rPr>
                <w:rFonts w:cs="Calibri"/>
              </w:rPr>
              <w:t>в очной форме обучения</w:t>
            </w:r>
          </w:p>
        </w:tc>
      </w:tr>
      <w:tr w:rsidR="008714C3" w:rsidRPr="00963549" w:rsidTr="00174730">
        <w:trPr>
          <w:trHeight w:val="1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4C3" w:rsidRPr="0001171F" w:rsidRDefault="00B00E24" w:rsidP="00B00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с</w:t>
            </w:r>
            <w:r w:rsidR="002440B5">
              <w:rPr>
                <w:rFonts w:cs="Calibri"/>
                <w:sz w:val="26"/>
                <w:szCs w:val="26"/>
              </w:rPr>
              <w:t xml:space="preserve">реднее </w:t>
            </w:r>
            <w:r w:rsidR="0001171F" w:rsidRPr="0001171F">
              <w:rPr>
                <w:rFonts w:cs="Calibri"/>
                <w:sz w:val="26"/>
                <w:szCs w:val="26"/>
              </w:rPr>
              <w:t xml:space="preserve">общее </w:t>
            </w:r>
            <w:r w:rsidR="008714C3" w:rsidRPr="0001171F">
              <w:rPr>
                <w:rFonts w:cs="Calibri"/>
                <w:sz w:val="26"/>
                <w:szCs w:val="26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6F9B" w:rsidRPr="0001171F" w:rsidRDefault="00145743" w:rsidP="0087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171F">
              <w:rPr>
                <w:sz w:val="26"/>
                <w:szCs w:val="26"/>
              </w:rPr>
              <w:t>с</w:t>
            </w:r>
            <w:r w:rsidR="008714C3" w:rsidRPr="0001171F">
              <w:rPr>
                <w:sz w:val="26"/>
                <w:szCs w:val="26"/>
              </w:rPr>
              <w:t xml:space="preserve">пециалист </w:t>
            </w:r>
          </w:p>
          <w:p w:rsidR="008714C3" w:rsidRPr="0001171F" w:rsidRDefault="008714C3" w:rsidP="008714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01171F">
              <w:rPr>
                <w:sz w:val="26"/>
                <w:szCs w:val="26"/>
              </w:rPr>
              <w:t>по земельно-имущественным отношениям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714C3" w:rsidRPr="0001171F" w:rsidRDefault="002440B5" w:rsidP="00244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  <w:r w:rsidR="008714C3" w:rsidRPr="0001171F">
              <w:rPr>
                <w:rFonts w:cs="Calibri"/>
                <w:sz w:val="26"/>
                <w:szCs w:val="26"/>
              </w:rPr>
              <w:t xml:space="preserve"> год 10 месяцев</w:t>
            </w:r>
          </w:p>
        </w:tc>
      </w:tr>
    </w:tbl>
    <w:p w:rsidR="00392D4D" w:rsidRDefault="00392D4D" w:rsidP="00392D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92D4D" w:rsidRDefault="00392D4D" w:rsidP="00392D4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92D4D" w:rsidRDefault="00392D4D" w:rsidP="00392D4D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F238F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1F238F">
        <w:rPr>
          <w:rFonts w:ascii="Times New Roman" w:hAnsi="Times New Roman" w:cs="Times New Roman"/>
          <w:sz w:val="28"/>
          <w:szCs w:val="28"/>
        </w:rPr>
        <w:t xml:space="preserve"> реализации п</w:t>
      </w:r>
      <w:r>
        <w:rPr>
          <w:rFonts w:ascii="Times New Roman" w:hAnsi="Times New Roman" w:cs="Times New Roman"/>
          <w:sz w:val="28"/>
          <w:szCs w:val="28"/>
        </w:rPr>
        <w:t>рограммы подготовки специалиста-юриста</w:t>
      </w:r>
      <w:r w:rsidRPr="001F238F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</w:t>
      </w:r>
      <w:r w:rsidRPr="00B42FE9">
        <w:rPr>
          <w:rFonts w:ascii="Times New Roman" w:hAnsi="Times New Roman" w:cs="Times New Roman"/>
          <w:sz w:val="28"/>
          <w:szCs w:val="28"/>
        </w:rPr>
        <w:t xml:space="preserve">А также,  наряду с образовательными организациями,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</w:t>
      </w:r>
      <w:r>
        <w:rPr>
          <w:rFonts w:ascii="Times New Roman" w:hAnsi="Times New Roman" w:cs="Times New Roman"/>
          <w:sz w:val="28"/>
          <w:szCs w:val="28"/>
        </w:rPr>
        <w:t xml:space="preserve">привития практических навыков и умений, воспитания, </w:t>
      </w:r>
      <w:r w:rsidRPr="00B42FE9">
        <w:rPr>
          <w:rFonts w:ascii="Times New Roman" w:hAnsi="Times New Roman" w:cs="Times New Roman"/>
          <w:sz w:val="28"/>
          <w:szCs w:val="28"/>
        </w:rPr>
        <w:t>проведения учебной и производственной практики и осуществления иных видов учебной деятельности, предусмотрен</w:t>
      </w:r>
      <w:r>
        <w:rPr>
          <w:rFonts w:ascii="Times New Roman" w:hAnsi="Times New Roman" w:cs="Times New Roman"/>
          <w:sz w:val="28"/>
          <w:szCs w:val="28"/>
        </w:rPr>
        <w:t>ных образовательной программой.</w:t>
      </w:r>
    </w:p>
    <w:p w:rsidR="00392D4D" w:rsidRDefault="00392D4D" w:rsidP="0039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D4D" w:rsidRPr="00755CF2" w:rsidRDefault="00392D4D" w:rsidP="00392D4D">
      <w:pPr>
        <w:tabs>
          <w:tab w:val="left" w:pos="567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55CF2">
        <w:rPr>
          <w:rFonts w:eastAsia="Calibri"/>
          <w:b/>
          <w:bCs/>
          <w:sz w:val="26"/>
          <w:szCs w:val="26"/>
          <w:lang w:eastAsia="en-US"/>
        </w:rPr>
        <w:t xml:space="preserve">         </w:t>
      </w:r>
      <w:r w:rsidRPr="00755CF2">
        <w:rPr>
          <w:rFonts w:eastAsia="Calibri"/>
          <w:bCs/>
          <w:sz w:val="28"/>
          <w:szCs w:val="28"/>
          <w:lang w:eastAsia="en-US"/>
        </w:rPr>
        <w:t xml:space="preserve">Требования к </w:t>
      </w:r>
      <w:proofErr w:type="gramStart"/>
      <w:r w:rsidRPr="00755CF2">
        <w:rPr>
          <w:rFonts w:eastAsia="Calibri"/>
          <w:bCs/>
          <w:sz w:val="28"/>
          <w:szCs w:val="28"/>
          <w:lang w:eastAsia="en-US"/>
        </w:rPr>
        <w:t>поступающему</w:t>
      </w:r>
      <w:proofErr w:type="gramEnd"/>
      <w:r w:rsidRPr="00755CF2">
        <w:rPr>
          <w:rFonts w:eastAsia="Calibri"/>
          <w:bCs/>
          <w:sz w:val="28"/>
          <w:szCs w:val="28"/>
          <w:lang w:eastAsia="en-US"/>
        </w:rPr>
        <w:t>:</w:t>
      </w:r>
    </w:p>
    <w:p w:rsidR="00392D4D" w:rsidRPr="00755CF2" w:rsidRDefault="00392D4D" w:rsidP="00392D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CF2">
        <w:rPr>
          <w:rFonts w:eastAsia="Calibri"/>
          <w:sz w:val="28"/>
          <w:szCs w:val="28"/>
          <w:lang w:eastAsia="en-US"/>
        </w:rPr>
        <w:t xml:space="preserve"> для освоения настоящей образовательной программы </w:t>
      </w:r>
      <w:proofErr w:type="gramStart"/>
      <w:r w:rsidRPr="00755CF2">
        <w:rPr>
          <w:rFonts w:eastAsia="Calibri"/>
          <w:sz w:val="28"/>
          <w:szCs w:val="28"/>
          <w:lang w:eastAsia="en-US"/>
        </w:rPr>
        <w:t>поступающему</w:t>
      </w:r>
      <w:proofErr w:type="gramEnd"/>
      <w:r w:rsidRPr="00755CF2">
        <w:rPr>
          <w:rFonts w:eastAsia="Calibri"/>
          <w:sz w:val="28"/>
          <w:szCs w:val="28"/>
          <w:lang w:eastAsia="en-US"/>
        </w:rPr>
        <w:t xml:space="preserve"> необходимо иметь соответствующий уровень образования, подтверждённый документом государс</w:t>
      </w:r>
      <w:r w:rsidR="00D62BEA">
        <w:rPr>
          <w:rFonts w:eastAsia="Calibri"/>
          <w:sz w:val="28"/>
          <w:szCs w:val="28"/>
          <w:lang w:eastAsia="en-US"/>
        </w:rPr>
        <w:t>твенного образца - аттестатом о</w:t>
      </w:r>
      <w:r w:rsidRPr="00755CF2">
        <w:rPr>
          <w:rFonts w:eastAsia="Calibri"/>
          <w:sz w:val="28"/>
          <w:szCs w:val="28"/>
          <w:lang w:eastAsia="en-US"/>
        </w:rPr>
        <w:t xml:space="preserve"> </w:t>
      </w:r>
      <w:r w:rsidR="002440B5" w:rsidRPr="00755CF2">
        <w:rPr>
          <w:rFonts w:eastAsia="Calibri"/>
          <w:sz w:val="28"/>
          <w:szCs w:val="28"/>
          <w:lang w:eastAsia="en-US"/>
        </w:rPr>
        <w:t>среднем</w:t>
      </w:r>
      <w:r w:rsidRPr="00755CF2">
        <w:rPr>
          <w:rFonts w:eastAsia="Calibri"/>
          <w:sz w:val="28"/>
          <w:szCs w:val="28"/>
          <w:lang w:eastAsia="en-US"/>
        </w:rPr>
        <w:t xml:space="preserve"> общем образовании.</w:t>
      </w:r>
    </w:p>
    <w:p w:rsidR="00392D4D" w:rsidRPr="00755CF2" w:rsidRDefault="00D62BEA" w:rsidP="00392D4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392D4D" w:rsidRPr="00755CF2" w:rsidSect="00E17761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  <w:lang w:eastAsia="en-US"/>
        </w:rPr>
        <w:t xml:space="preserve">         Кроме аттестата о</w:t>
      </w:r>
      <w:r w:rsidR="00392D4D" w:rsidRPr="00755CF2">
        <w:rPr>
          <w:rFonts w:eastAsia="Calibri"/>
          <w:sz w:val="28"/>
          <w:szCs w:val="28"/>
          <w:lang w:eastAsia="en-US"/>
        </w:rPr>
        <w:t xml:space="preserve"> </w:t>
      </w:r>
      <w:r w:rsidR="002440B5" w:rsidRPr="00755CF2">
        <w:rPr>
          <w:rFonts w:eastAsia="Calibri"/>
          <w:sz w:val="28"/>
          <w:szCs w:val="28"/>
          <w:lang w:eastAsia="en-US"/>
        </w:rPr>
        <w:t xml:space="preserve">среднем </w:t>
      </w:r>
      <w:r w:rsidR="00392D4D" w:rsidRPr="00755CF2">
        <w:rPr>
          <w:rFonts w:eastAsia="Calibri"/>
          <w:sz w:val="28"/>
          <w:szCs w:val="28"/>
          <w:lang w:eastAsia="en-US"/>
        </w:rPr>
        <w:t>общем образовании, поступающий должен представить документы, перечень которых определяется локальным нормативным актом университета «Правила приёма в Россий</w:t>
      </w:r>
      <w:r w:rsidR="0001171F" w:rsidRPr="00755CF2">
        <w:rPr>
          <w:rFonts w:eastAsia="Calibri"/>
          <w:sz w:val="28"/>
          <w:szCs w:val="28"/>
          <w:lang w:eastAsia="en-US"/>
        </w:rPr>
        <w:t>ский университет транспорт</w:t>
      </w:r>
      <w:r w:rsidR="00392D4D" w:rsidRPr="00755CF2">
        <w:rPr>
          <w:rFonts w:eastAsia="Calibri"/>
          <w:sz w:val="28"/>
          <w:szCs w:val="28"/>
          <w:lang w:eastAsia="en-US"/>
        </w:rPr>
        <w:t>».</w:t>
      </w:r>
    </w:p>
    <w:p w:rsidR="00D66F9B" w:rsidRPr="00D66F9B" w:rsidRDefault="00D66F9B" w:rsidP="00D66F9B">
      <w:pPr>
        <w:numPr>
          <w:ilvl w:val="0"/>
          <w:numId w:val="4"/>
        </w:numPr>
        <w:contextualSpacing/>
        <w:jc w:val="center"/>
        <w:rPr>
          <w:sz w:val="28"/>
          <w:szCs w:val="28"/>
        </w:rPr>
      </w:pPr>
      <w:r w:rsidRPr="00D66F9B">
        <w:rPr>
          <w:sz w:val="28"/>
          <w:szCs w:val="28"/>
        </w:rPr>
        <w:lastRenderedPageBreak/>
        <w:t xml:space="preserve">  ХАРАКТЕРИСТИКА</w:t>
      </w:r>
    </w:p>
    <w:p w:rsidR="00D66F9B" w:rsidRDefault="00D66F9B" w:rsidP="00D66F9B">
      <w:pPr>
        <w:ind w:left="720"/>
        <w:contextualSpacing/>
        <w:jc w:val="center"/>
        <w:rPr>
          <w:sz w:val="28"/>
          <w:szCs w:val="28"/>
        </w:rPr>
      </w:pPr>
      <w:r w:rsidRPr="00D66F9B">
        <w:rPr>
          <w:sz w:val="28"/>
          <w:szCs w:val="28"/>
        </w:rPr>
        <w:t>ПРОФЕССИОНАЛЬНОЙ ДЕЯТЕЛЬНОСТИ ВЫПУСКНИКА</w:t>
      </w:r>
    </w:p>
    <w:p w:rsidR="00D66F9B" w:rsidRDefault="00D66F9B" w:rsidP="00D66F9B">
      <w:pPr>
        <w:ind w:left="720"/>
        <w:contextualSpacing/>
        <w:jc w:val="center"/>
        <w:rPr>
          <w:sz w:val="28"/>
          <w:szCs w:val="28"/>
        </w:rPr>
      </w:pPr>
    </w:p>
    <w:p w:rsidR="00D2267E" w:rsidRDefault="00D2267E" w:rsidP="00D2267E">
      <w:pPr>
        <w:contextualSpacing/>
        <w:jc w:val="center"/>
        <w:rPr>
          <w:sz w:val="28"/>
          <w:szCs w:val="28"/>
        </w:rPr>
      </w:pPr>
    </w:p>
    <w:p w:rsidR="00D66F9B" w:rsidRPr="00D2267E" w:rsidRDefault="00D66F9B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Область профессиональной деятельности выпускников: 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 xml:space="preserve">управление земельно-имущественным комплексом; 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 xml:space="preserve">осуществление кадастровых отношений; 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 xml:space="preserve">картографо-геодезическое сопровождение земельно-имущественных отношений; 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определение стоимости недвижимого имущества.</w:t>
      </w:r>
    </w:p>
    <w:p w:rsidR="00D2267E" w:rsidRPr="00D2267E" w:rsidRDefault="00D2267E" w:rsidP="00D2267E">
      <w:pPr>
        <w:jc w:val="both"/>
        <w:rPr>
          <w:sz w:val="28"/>
          <w:szCs w:val="28"/>
        </w:rPr>
      </w:pPr>
    </w:p>
    <w:p w:rsidR="00D2267E" w:rsidRPr="00D2267E" w:rsidRDefault="00D2267E" w:rsidP="00D2267E">
      <w:pPr>
        <w:jc w:val="both"/>
        <w:rPr>
          <w:sz w:val="28"/>
          <w:szCs w:val="28"/>
        </w:rPr>
      </w:pP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>Объекты</w:t>
      </w:r>
      <w:r w:rsidR="00D66F9B" w:rsidRPr="00D2267E">
        <w:rPr>
          <w:sz w:val="28"/>
          <w:szCs w:val="28"/>
        </w:rPr>
        <w:t xml:space="preserve"> профессиональной д</w:t>
      </w:r>
      <w:r w:rsidRPr="00D2267E">
        <w:rPr>
          <w:sz w:val="28"/>
          <w:szCs w:val="28"/>
        </w:rPr>
        <w:t>еятельности выпускников</w:t>
      </w:r>
      <w:r w:rsidR="00D66F9B" w:rsidRPr="00D2267E">
        <w:rPr>
          <w:sz w:val="28"/>
          <w:szCs w:val="28"/>
        </w:rPr>
        <w:t>: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земельно-имущественный комплекс;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процесс кадастровых отношений;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D66F9B" w:rsidRPr="00D2267E" w:rsidRDefault="00D2267E" w:rsidP="00D2267E">
      <w:pPr>
        <w:jc w:val="both"/>
        <w:rPr>
          <w:sz w:val="28"/>
          <w:szCs w:val="28"/>
        </w:rPr>
      </w:pPr>
      <w:r w:rsidRPr="00D2267E">
        <w:rPr>
          <w:sz w:val="28"/>
          <w:szCs w:val="28"/>
        </w:rPr>
        <w:t xml:space="preserve">- </w:t>
      </w:r>
      <w:r w:rsidR="00D66F9B" w:rsidRPr="00D2267E">
        <w:rPr>
          <w:sz w:val="28"/>
          <w:szCs w:val="28"/>
        </w:rPr>
        <w:t>технология определения стоимости недвижимого имущества.</w:t>
      </w:r>
    </w:p>
    <w:p w:rsidR="00D2267E" w:rsidRDefault="00D2267E" w:rsidP="00D66F9B"/>
    <w:p w:rsidR="00D2267E" w:rsidRDefault="00D2267E" w:rsidP="00D66F9B"/>
    <w:p w:rsidR="00D2267E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Виды деятельности выпускника: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у</w:t>
      </w:r>
      <w:r w:rsidR="00D66F9B" w:rsidRPr="00D2267E">
        <w:rPr>
          <w:sz w:val="28"/>
          <w:szCs w:val="28"/>
        </w:rPr>
        <w:t>правление зе</w:t>
      </w:r>
      <w:r w:rsidRPr="00D2267E">
        <w:rPr>
          <w:sz w:val="28"/>
          <w:szCs w:val="28"/>
        </w:rPr>
        <w:t>мельно-имущественным комплексом;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о</w:t>
      </w:r>
      <w:r w:rsidR="00D66F9B" w:rsidRPr="00D2267E">
        <w:rPr>
          <w:sz w:val="28"/>
          <w:szCs w:val="28"/>
        </w:rPr>
        <w:t>сущ</w:t>
      </w:r>
      <w:r w:rsidRPr="00D2267E">
        <w:rPr>
          <w:sz w:val="28"/>
          <w:szCs w:val="28"/>
        </w:rPr>
        <w:t>ествление кадастровых отношений;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к</w:t>
      </w:r>
      <w:r w:rsidR="00D66F9B" w:rsidRPr="00D2267E">
        <w:rPr>
          <w:sz w:val="28"/>
          <w:szCs w:val="28"/>
        </w:rPr>
        <w:t>артографо-геодезическое сопровождение з</w:t>
      </w:r>
      <w:r>
        <w:rPr>
          <w:sz w:val="28"/>
          <w:szCs w:val="28"/>
        </w:rPr>
        <w:t xml:space="preserve">емельно-имущественных </w:t>
      </w:r>
      <w:r w:rsidRPr="00D2267E">
        <w:rPr>
          <w:sz w:val="28"/>
          <w:szCs w:val="28"/>
        </w:rPr>
        <w:t>отношений;</w:t>
      </w:r>
    </w:p>
    <w:p w:rsidR="00D66F9B" w:rsidRPr="00D2267E" w:rsidRDefault="00D2267E" w:rsidP="00D66F9B">
      <w:pPr>
        <w:rPr>
          <w:sz w:val="28"/>
          <w:szCs w:val="28"/>
        </w:rPr>
      </w:pPr>
      <w:r w:rsidRPr="00D2267E">
        <w:rPr>
          <w:sz w:val="28"/>
          <w:szCs w:val="28"/>
        </w:rPr>
        <w:t>- о</w:t>
      </w:r>
      <w:r w:rsidR="00D66F9B" w:rsidRPr="00D2267E">
        <w:rPr>
          <w:sz w:val="28"/>
          <w:szCs w:val="28"/>
        </w:rPr>
        <w:t>пределение стоимости недвижимого имущества.</w:t>
      </w:r>
    </w:p>
    <w:p w:rsidR="00D66F9B" w:rsidRPr="00D66F9B" w:rsidRDefault="00D66F9B" w:rsidP="00D66F9B">
      <w:pPr>
        <w:contextualSpacing/>
        <w:jc w:val="center"/>
        <w:rPr>
          <w:sz w:val="28"/>
          <w:szCs w:val="28"/>
        </w:rPr>
      </w:pPr>
    </w:p>
    <w:p w:rsidR="00D2267E" w:rsidRDefault="00D2267E" w:rsidP="00D2267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sz w:val="26"/>
          <w:szCs w:val="26"/>
        </w:rPr>
      </w:pPr>
      <w:r w:rsidRPr="00AB2456">
        <w:rPr>
          <w:rFonts w:cs="Calibri"/>
          <w:sz w:val="26"/>
          <w:szCs w:val="26"/>
        </w:rPr>
        <w:t xml:space="preserve">ТРЕБОВАНИЯ К РЕЗУЛЬТАТАМ ОСВОЕНИЯ </w:t>
      </w:r>
    </w:p>
    <w:p w:rsidR="00D2267E" w:rsidRDefault="00D2267E" w:rsidP="00D2267E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</w:t>
      </w:r>
      <w:r w:rsidRPr="00AB2456">
        <w:rPr>
          <w:rFonts w:cs="Calibri"/>
          <w:sz w:val="26"/>
          <w:szCs w:val="26"/>
        </w:rPr>
        <w:t>ПРОГРАММЫ ПОДГОТОВКИ</w:t>
      </w:r>
      <w:r>
        <w:rPr>
          <w:rFonts w:cs="Calibri"/>
          <w:sz w:val="26"/>
          <w:szCs w:val="26"/>
        </w:rPr>
        <w:t xml:space="preserve"> </w:t>
      </w:r>
      <w:r w:rsidRPr="00AB2456">
        <w:rPr>
          <w:rFonts w:cs="Calibri"/>
          <w:sz w:val="26"/>
          <w:szCs w:val="26"/>
        </w:rPr>
        <w:t>СПЕЦИАЛИСТОВ СРЕДНЕГО ЗВЕНА</w:t>
      </w:r>
    </w:p>
    <w:p w:rsidR="00F17115" w:rsidRDefault="00F17115" w:rsidP="00D2267E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</w:p>
    <w:p w:rsidR="00F17115" w:rsidRDefault="00F17115" w:rsidP="00D2267E">
      <w:pPr>
        <w:pStyle w:val="a3"/>
        <w:widowControl w:val="0"/>
        <w:autoSpaceDE w:val="0"/>
        <w:autoSpaceDN w:val="0"/>
        <w:adjustRightInd w:val="0"/>
        <w:ind w:left="0"/>
        <w:outlineLvl w:val="1"/>
        <w:rPr>
          <w:rFonts w:cs="Calibri"/>
          <w:sz w:val="26"/>
          <w:szCs w:val="26"/>
        </w:rPr>
      </w:pPr>
    </w:p>
    <w:p w:rsidR="00E843D6" w:rsidRDefault="00F17115" w:rsidP="00810D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</w:t>
      </w:r>
      <w:r w:rsidRPr="00E843D6">
        <w:rPr>
          <w:color w:val="000000"/>
          <w:sz w:val="28"/>
          <w:szCs w:val="28"/>
        </w:rPr>
        <w:t>Содержание данной образовательной программы нацелено на формирование</w:t>
      </w:r>
      <w:r w:rsidR="00E843D6" w:rsidRPr="00E843D6">
        <w:rPr>
          <w:color w:val="000000"/>
          <w:sz w:val="28"/>
          <w:szCs w:val="28"/>
        </w:rPr>
        <w:t xml:space="preserve"> компетенций:</w:t>
      </w:r>
      <w:r w:rsidRPr="00E843D6">
        <w:rPr>
          <w:color w:val="000000"/>
          <w:sz w:val="28"/>
          <w:szCs w:val="28"/>
        </w:rPr>
        <w:t xml:space="preserve"> </w:t>
      </w:r>
    </w:p>
    <w:p w:rsidR="00FC20DE" w:rsidRPr="00FC20DE" w:rsidRDefault="00FC20DE" w:rsidP="00810D6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7115" w:rsidRPr="00FC20DE" w:rsidRDefault="00E843D6" w:rsidP="00810D6C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C20DE">
        <w:rPr>
          <w:i/>
          <w:color w:val="000000"/>
          <w:sz w:val="28"/>
          <w:szCs w:val="28"/>
        </w:rPr>
        <w:t>общих</w:t>
      </w:r>
    </w:p>
    <w:p w:rsidR="00FC20DE" w:rsidRDefault="00F17115" w:rsidP="00810D6C">
      <w:pPr>
        <w:pStyle w:val="a6"/>
        <w:widowControl w:val="0"/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> 1. Понимать сущность и социальную знач</w:t>
      </w:r>
      <w:r w:rsidR="00FC20DE">
        <w:rPr>
          <w:sz w:val="28"/>
          <w:szCs w:val="28"/>
        </w:rPr>
        <w:t>имость своей будущей профессии,</w:t>
      </w:r>
    </w:p>
    <w:p w:rsidR="00F17115" w:rsidRPr="00E843D6" w:rsidRDefault="00F17115" w:rsidP="00810D6C">
      <w:pPr>
        <w:pStyle w:val="a6"/>
        <w:widowControl w:val="0"/>
        <w:tabs>
          <w:tab w:val="left" w:pos="-3261"/>
        </w:tabs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проявлять к ней устойчивый интерес.</w:t>
      </w:r>
    </w:p>
    <w:p w:rsidR="00F17115" w:rsidRPr="00E843D6" w:rsidRDefault="00F17115" w:rsidP="00810D6C">
      <w:pPr>
        <w:pStyle w:val="a6"/>
        <w:widowControl w:val="0"/>
        <w:tabs>
          <w:tab w:val="left" w:pos="-3261"/>
        </w:tabs>
        <w:suppressAutoHyphens/>
        <w:ind w:left="0" w:firstLine="0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> 2. Анализировать социально-экономические и политические проблемы и</w:t>
      </w:r>
      <w:r w:rsidR="00810D6C">
        <w:rPr>
          <w:sz w:val="28"/>
          <w:szCs w:val="28"/>
        </w:rPr>
        <w:t xml:space="preserve"> </w:t>
      </w:r>
      <w:r w:rsidRPr="00E843D6">
        <w:rPr>
          <w:sz w:val="28"/>
          <w:szCs w:val="28"/>
        </w:rPr>
        <w:t>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F17115" w:rsidRPr="00E843D6" w:rsidRDefault="00F17115" w:rsidP="00810D6C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 3. Организовывать свою  собственную деятельность, определять методы и </w:t>
      </w:r>
      <w:r w:rsidR="00810D6C">
        <w:rPr>
          <w:sz w:val="28"/>
          <w:szCs w:val="28"/>
        </w:rPr>
        <w:t>с</w:t>
      </w:r>
      <w:r w:rsidRPr="00E843D6">
        <w:rPr>
          <w:sz w:val="28"/>
          <w:szCs w:val="28"/>
        </w:rPr>
        <w:t>пособы выполнения профессиональных задач, оценивать их эффективно</w:t>
      </w:r>
      <w:r w:rsidR="00FC20DE">
        <w:rPr>
          <w:sz w:val="28"/>
          <w:szCs w:val="28"/>
        </w:rPr>
        <w:t xml:space="preserve">сть и </w:t>
      </w:r>
      <w:r w:rsidRPr="00E843D6">
        <w:rPr>
          <w:sz w:val="28"/>
          <w:szCs w:val="28"/>
        </w:rPr>
        <w:t>качество.</w:t>
      </w:r>
    </w:p>
    <w:p w:rsidR="00F17115" w:rsidRPr="00E843D6" w:rsidRDefault="00F17115" w:rsidP="00810D6C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4. Решать проблемы, оценивать риски и принимать решения</w:t>
      </w:r>
      <w:r w:rsidR="00FC20DE">
        <w:rPr>
          <w:sz w:val="28"/>
          <w:szCs w:val="28"/>
        </w:rPr>
        <w:t xml:space="preserve">  в </w:t>
      </w:r>
      <w:r w:rsidRPr="00E843D6">
        <w:rPr>
          <w:sz w:val="28"/>
          <w:szCs w:val="28"/>
        </w:rPr>
        <w:t>нестандартных ситуациях.</w:t>
      </w:r>
    </w:p>
    <w:p w:rsidR="00FC20DE" w:rsidRDefault="00F17115" w:rsidP="00810D6C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 5. Осуществлять поиск,  анализ и оценку информации, необходимой для постановки и решения профессиональных задач, профессионального и 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r w:rsidRPr="00E843D6">
        <w:rPr>
          <w:sz w:val="28"/>
          <w:szCs w:val="28"/>
        </w:rPr>
        <w:lastRenderedPageBreak/>
        <w:t>личностного развития.</w:t>
      </w:r>
    </w:p>
    <w:p w:rsidR="00F17115" w:rsidRPr="00E843D6" w:rsidRDefault="00F17115" w:rsidP="00810D6C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6. Работать в коллективе и команде, обеспечивать ее сплочение, </w:t>
      </w:r>
      <w:r w:rsidR="00810D6C">
        <w:rPr>
          <w:sz w:val="28"/>
          <w:szCs w:val="28"/>
        </w:rPr>
        <w:t xml:space="preserve"> </w:t>
      </w:r>
      <w:r w:rsidRPr="00E843D6">
        <w:rPr>
          <w:sz w:val="28"/>
          <w:szCs w:val="28"/>
        </w:rPr>
        <w:t>эффективно общаться с коллегами, руководством,  потребителями.</w:t>
      </w:r>
    </w:p>
    <w:p w:rsidR="00F17115" w:rsidRPr="00E843D6" w:rsidRDefault="00F17115" w:rsidP="00810D6C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7115" w:rsidRPr="00E843D6" w:rsidRDefault="00F17115" w:rsidP="00F17115">
      <w:pPr>
        <w:tabs>
          <w:tab w:val="left" w:pos="-3261"/>
        </w:tabs>
        <w:suppressAutoHyphens/>
        <w:ind w:left="839" w:hanging="839"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 8. Быть готовым к смене технологий в профессиональной деятельности.</w:t>
      </w:r>
    </w:p>
    <w:p w:rsidR="00F17115" w:rsidRPr="00E843D6" w:rsidRDefault="00F17115" w:rsidP="00810D6C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F17115" w:rsidRDefault="00F17115" w:rsidP="00810D6C">
      <w:pPr>
        <w:tabs>
          <w:tab w:val="left" w:pos="-3261"/>
        </w:tabs>
        <w:suppressAutoHyphens/>
        <w:jc w:val="both"/>
        <w:rPr>
          <w:sz w:val="28"/>
          <w:szCs w:val="28"/>
        </w:rPr>
      </w:pPr>
      <w:proofErr w:type="gramStart"/>
      <w:r w:rsidRPr="00E843D6">
        <w:rPr>
          <w:sz w:val="28"/>
          <w:szCs w:val="28"/>
        </w:rPr>
        <w:t>ОК</w:t>
      </w:r>
      <w:proofErr w:type="gramEnd"/>
      <w:r w:rsidRPr="00E843D6">
        <w:rPr>
          <w:sz w:val="28"/>
          <w:szCs w:val="28"/>
        </w:rPr>
        <w:t xml:space="preserve"> 10. Соблюдать правила техники безопасности, нести ответственность за </w:t>
      </w:r>
      <w:r w:rsidR="00810D6C">
        <w:rPr>
          <w:sz w:val="28"/>
          <w:szCs w:val="28"/>
        </w:rPr>
        <w:t xml:space="preserve"> </w:t>
      </w:r>
      <w:r w:rsidRPr="00E843D6">
        <w:rPr>
          <w:sz w:val="28"/>
          <w:szCs w:val="28"/>
        </w:rPr>
        <w:t>организацию мероприятий по обеспечению безопасности труда.</w:t>
      </w:r>
    </w:p>
    <w:p w:rsidR="00FC20DE" w:rsidRPr="00FC20DE" w:rsidRDefault="00FC20DE" w:rsidP="00F17115">
      <w:pPr>
        <w:tabs>
          <w:tab w:val="left" w:pos="-3261"/>
        </w:tabs>
        <w:suppressAutoHyphens/>
        <w:ind w:left="839" w:hanging="839"/>
        <w:jc w:val="both"/>
        <w:rPr>
          <w:sz w:val="16"/>
          <w:szCs w:val="16"/>
        </w:rPr>
      </w:pPr>
    </w:p>
    <w:p w:rsidR="00F17115" w:rsidRPr="00FC20DE" w:rsidRDefault="00F17115" w:rsidP="00FC20DE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FC20DE">
        <w:rPr>
          <w:i/>
          <w:color w:val="000000"/>
          <w:sz w:val="28"/>
          <w:szCs w:val="28"/>
        </w:rPr>
        <w:t xml:space="preserve">профессиональных 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Управление земельно-имущественным комплексом: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1.1. </w:t>
      </w:r>
      <w:r w:rsidRPr="00E843D6">
        <w:rPr>
          <w:rStyle w:val="20"/>
          <w:sz w:val="28"/>
          <w:szCs w:val="28"/>
        </w:rPr>
        <w:t>Составлять земельный баланс района.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1.2. Подготавливать документацию, необходимую для принятия управленческих решений по эксплуатации и развитию территорий.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1.3. Готовить предложения по определению экономической эффективности использования имеющегося недвижимого имущества.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1.4. Участвовать в проектировании и анализе социально-экономического развития территории.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1.5. Осуществлять мониторинг земель территории.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b/>
          <w:sz w:val="12"/>
          <w:szCs w:val="12"/>
        </w:rPr>
      </w:pP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Осуществление кадастровых отношений: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2.1. Выполнять комплекс кадастровых процедур.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2.2. Определять кадастровую стоимость земель.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2.3. Выполнять кадастровую съемку.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2.4. Осуществлять кадастровый и технический учет  объектов недвижимости.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2.5. Формировать кадастровое дело.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b/>
          <w:sz w:val="12"/>
          <w:szCs w:val="12"/>
        </w:rPr>
      </w:pP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Картографо-геодезическое сопровождение земельно-имущественных  отношений: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3.1. Выполнять работы по картографо-геодезическому обеспечению территорий, создавать графические материалы.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3.2. Использовать государственные геодезические сети  и иные сети для производства картографо-геодезических работ.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3.3. Использовать в практической деятельности геоинформационные системы.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3.4. Определять координаты границ земельных участков и вычислять их площади.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3.5. Выполнять поверку и юстировку геодезических приборов и инструментов.</w:t>
      </w: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b/>
          <w:sz w:val="12"/>
          <w:szCs w:val="12"/>
        </w:rPr>
      </w:pPr>
    </w:p>
    <w:p w:rsidR="00F17115" w:rsidRPr="00FC20DE" w:rsidRDefault="00F17115" w:rsidP="00F17115">
      <w:pPr>
        <w:pStyle w:val="2"/>
        <w:widowControl w:val="0"/>
        <w:suppressAutoHyphens/>
        <w:ind w:left="0" w:firstLine="0"/>
        <w:jc w:val="both"/>
        <w:rPr>
          <w:sz w:val="28"/>
          <w:szCs w:val="28"/>
        </w:rPr>
      </w:pPr>
      <w:r w:rsidRPr="00FC20DE">
        <w:rPr>
          <w:sz w:val="28"/>
          <w:szCs w:val="28"/>
        </w:rPr>
        <w:t>Определение стоимости недвижимого имущества: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4.1. Осуществлять  сбор и обработку необходимой и достаточной информации об объекте оценки и аналогичных объектах.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lastRenderedPageBreak/>
        <w:t>ПК 4.2. Производить расчеты по оценке объекта оценки на основе  применимых подходов и методов оценки.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4.3. Обобщать результаты, полученные подходами, и давать обоснованное заключение  об итоговой величине  стоимости объекта оценки.</w:t>
      </w:r>
    </w:p>
    <w:p w:rsidR="00F17115" w:rsidRPr="00E843D6" w:rsidRDefault="00F17115" w:rsidP="00F17115">
      <w:pPr>
        <w:pStyle w:val="a6"/>
        <w:widowControl w:val="0"/>
        <w:suppressAutoHyphens/>
        <w:ind w:left="0" w:firstLine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 xml:space="preserve">ПК 4.4. Рассчитывать сметную стоимость зданий и сооружений в соответствии с действующими нормативами и применяемыми методиками.  </w:t>
      </w:r>
    </w:p>
    <w:p w:rsidR="00F17115" w:rsidRPr="00E843D6" w:rsidRDefault="00F17115" w:rsidP="00F17115">
      <w:pPr>
        <w:suppressAutoHyphens/>
        <w:jc w:val="both"/>
        <w:rPr>
          <w:sz w:val="28"/>
          <w:szCs w:val="28"/>
        </w:rPr>
      </w:pPr>
      <w:r w:rsidRPr="00E843D6">
        <w:rPr>
          <w:sz w:val="28"/>
          <w:szCs w:val="28"/>
        </w:rPr>
        <w:t>ПК 4.5. Классифицировать здания и сооружения в соответствии с принятой типологией.</w:t>
      </w:r>
    </w:p>
    <w:p w:rsidR="00F17115" w:rsidRPr="00E843D6" w:rsidRDefault="00F17115" w:rsidP="00F17115">
      <w:pPr>
        <w:widowControl w:val="0"/>
        <w:suppressAutoHyphens/>
        <w:jc w:val="both"/>
        <w:rPr>
          <w:b/>
          <w:sz w:val="28"/>
          <w:szCs w:val="28"/>
        </w:rPr>
      </w:pPr>
      <w:r w:rsidRPr="00E843D6">
        <w:rPr>
          <w:sz w:val="28"/>
          <w:szCs w:val="28"/>
        </w:rPr>
        <w:t>ПК 4.6. Оформлять оценочную документацию в соответствии с требованиями нормативных актов, регулирующих правоотношения в этой области</w:t>
      </w:r>
    </w:p>
    <w:p w:rsidR="00F17115" w:rsidRPr="00E843D6" w:rsidRDefault="00F17115" w:rsidP="00F1711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17115" w:rsidRPr="00E843D6" w:rsidRDefault="00FC20DE" w:rsidP="00FC20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образовательная программа подготовки специалиста по земельно-имущественным отношениям нацелена также </w:t>
      </w:r>
      <w:r w:rsidR="00F17115" w:rsidRPr="00E843D6">
        <w:rPr>
          <w:color w:val="000000"/>
          <w:sz w:val="28"/>
          <w:szCs w:val="28"/>
        </w:rPr>
        <w:t>на формирование дополнительных знаний и ум</w:t>
      </w:r>
      <w:r>
        <w:rPr>
          <w:color w:val="000000"/>
          <w:sz w:val="28"/>
          <w:szCs w:val="28"/>
        </w:rPr>
        <w:t>ений:</w:t>
      </w:r>
    </w:p>
    <w:p w:rsidR="00F17115" w:rsidRPr="00FC20DE" w:rsidRDefault="00F17115" w:rsidP="00FC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C20DE">
        <w:rPr>
          <w:sz w:val="28"/>
          <w:szCs w:val="28"/>
        </w:rPr>
        <w:t>в области проектно-сметного дела:</w:t>
      </w:r>
    </w:p>
    <w:p w:rsidR="00F17115" w:rsidRPr="00FC20DE" w:rsidRDefault="00F17115" w:rsidP="00FC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уметь:</w:t>
      </w:r>
    </w:p>
    <w:p w:rsidR="00F17115" w:rsidRPr="00E843D6" w:rsidRDefault="00F17115" w:rsidP="00FC20DE">
      <w:pPr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рассчитывать основные удельные технико</w:t>
      </w:r>
      <w:r w:rsidR="00B525C6">
        <w:rPr>
          <w:sz w:val="28"/>
          <w:szCs w:val="28"/>
        </w:rPr>
        <w:t>-экономические по</w:t>
      </w:r>
      <w:r w:rsidR="00B525C6">
        <w:rPr>
          <w:sz w:val="28"/>
          <w:szCs w:val="28"/>
        </w:rPr>
        <w:softHyphen/>
        <w:t xml:space="preserve">казатели </w:t>
      </w:r>
      <w:r w:rsidRPr="00E843D6">
        <w:rPr>
          <w:sz w:val="28"/>
          <w:szCs w:val="28"/>
        </w:rPr>
        <w:t xml:space="preserve"> строительства;</w:t>
      </w:r>
    </w:p>
    <w:p w:rsidR="00F17115" w:rsidRPr="00E843D6" w:rsidRDefault="00F17115" w:rsidP="00FC20DE">
      <w:pPr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составлять сметную документацию.</w:t>
      </w:r>
    </w:p>
    <w:p w:rsidR="00F17115" w:rsidRPr="00FC20DE" w:rsidRDefault="00F17115" w:rsidP="00FC2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знать:</w:t>
      </w:r>
    </w:p>
    <w:p w:rsidR="00F17115" w:rsidRPr="00E843D6" w:rsidRDefault="00F17115" w:rsidP="00FC20DE">
      <w:pPr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состав, порядок разработки, согласования и утверждения проектно-сметной документации на строящиеся и реконструируемые объекты.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в области операций с недвижимостью:</w:t>
      </w:r>
    </w:p>
    <w:p w:rsidR="00F17115" w:rsidRPr="00FC20DE" w:rsidRDefault="00F17115" w:rsidP="00F17115">
      <w:pPr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уметь: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 xml:space="preserve"> - правильно документировать операции с недвижимостью;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взаимодействовать с клиентами и государственными организациями при совершении сделок с недвижимостью;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формировать пакет документов для проведения сделок с недвижимостью;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обеспечивать регистрацию сделок с объектами недвижимости.</w:t>
      </w:r>
    </w:p>
    <w:p w:rsidR="00F17115" w:rsidRPr="00FC20DE" w:rsidRDefault="00F17115" w:rsidP="00F17115">
      <w:pPr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знать: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современное  законодательство;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методические,  нормативные  и другие  правовые  документы, регламентирующие  операции  на  рынке недвижимости;</w:t>
      </w:r>
    </w:p>
    <w:p w:rsidR="00F17115" w:rsidRPr="00E843D6" w:rsidRDefault="00F17115" w:rsidP="00F17115">
      <w:pPr>
        <w:rPr>
          <w:sz w:val="28"/>
          <w:szCs w:val="28"/>
        </w:rPr>
      </w:pPr>
      <w:r w:rsidRPr="00E843D6">
        <w:rPr>
          <w:sz w:val="28"/>
          <w:szCs w:val="28"/>
        </w:rPr>
        <w:t>- функции  органов  государственного регулирования рынка недвижимости.</w:t>
      </w:r>
    </w:p>
    <w:p w:rsidR="00F17115" w:rsidRPr="00E843D6" w:rsidRDefault="00F17115" w:rsidP="00FC20DE">
      <w:pPr>
        <w:jc w:val="both"/>
        <w:rPr>
          <w:i/>
          <w:sz w:val="28"/>
          <w:szCs w:val="28"/>
        </w:rPr>
      </w:pPr>
      <w:r w:rsidRPr="00FC20DE">
        <w:rPr>
          <w:sz w:val="28"/>
          <w:szCs w:val="28"/>
        </w:rPr>
        <w:t>в области ценообразования</w:t>
      </w:r>
      <w:r w:rsidRPr="00E843D6">
        <w:rPr>
          <w:i/>
          <w:sz w:val="28"/>
          <w:szCs w:val="28"/>
        </w:rPr>
        <w:t>:</w:t>
      </w:r>
    </w:p>
    <w:p w:rsidR="00F17115" w:rsidRPr="00FC20DE" w:rsidRDefault="00F17115" w:rsidP="00F17115">
      <w:pPr>
        <w:pStyle w:val="a3"/>
        <w:ind w:left="0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уметь: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разбираться в основных принципах ценообразования;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рассчитывать цену продукции;</w:t>
      </w:r>
    </w:p>
    <w:p w:rsidR="00F17115" w:rsidRPr="00FC20DE" w:rsidRDefault="00F17115" w:rsidP="00F17115">
      <w:pPr>
        <w:pStyle w:val="a3"/>
        <w:ind w:left="0"/>
        <w:jc w:val="both"/>
        <w:rPr>
          <w:i/>
          <w:sz w:val="28"/>
          <w:szCs w:val="28"/>
        </w:rPr>
      </w:pPr>
      <w:r w:rsidRPr="00FC20DE">
        <w:rPr>
          <w:i/>
          <w:sz w:val="28"/>
          <w:szCs w:val="28"/>
        </w:rPr>
        <w:t>знать: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сущность и значение ценообразования;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ценообразование различных типов рынков;</w:t>
      </w:r>
    </w:p>
    <w:p w:rsidR="00F17115" w:rsidRPr="00E843D6" w:rsidRDefault="00F17115" w:rsidP="00FC20DE">
      <w:pPr>
        <w:pStyle w:val="a3"/>
        <w:ind w:left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выбор метода ценообразования финансово-хозяйственной деятельности организации;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расчет цены по методу «средние издержки плюс прибыль»;</w:t>
      </w:r>
    </w:p>
    <w:p w:rsidR="00F17115" w:rsidRPr="00E843D6" w:rsidRDefault="00F17115" w:rsidP="00FC20DE">
      <w:pPr>
        <w:pStyle w:val="a3"/>
        <w:ind w:left="0"/>
        <w:jc w:val="both"/>
        <w:rPr>
          <w:sz w:val="28"/>
          <w:szCs w:val="28"/>
        </w:rPr>
      </w:pPr>
      <w:r w:rsidRPr="00E843D6">
        <w:rPr>
          <w:sz w:val="28"/>
          <w:szCs w:val="28"/>
        </w:rPr>
        <w:t>- установление цены на основе уровня текущих цен, на основе текущих торгов, установление окончательных цен;</w:t>
      </w:r>
    </w:p>
    <w:p w:rsidR="00F17115" w:rsidRPr="00FC20DE" w:rsidRDefault="00F17115" w:rsidP="00FC20DE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lastRenderedPageBreak/>
        <w:t>- установление цены по продукцию с учетом различных факторов;</w:t>
      </w:r>
    </w:p>
    <w:p w:rsidR="00F17115" w:rsidRPr="00B525C6" w:rsidRDefault="00F17115" w:rsidP="00B525C6">
      <w:pPr>
        <w:jc w:val="both"/>
        <w:rPr>
          <w:sz w:val="28"/>
          <w:szCs w:val="28"/>
        </w:rPr>
      </w:pPr>
      <w:r w:rsidRPr="00FC20DE">
        <w:rPr>
          <w:sz w:val="28"/>
          <w:szCs w:val="28"/>
        </w:rPr>
        <w:t>- инициативное изменение цен.</w:t>
      </w:r>
    </w:p>
    <w:p w:rsidR="00F17115" w:rsidRPr="00B525C6" w:rsidRDefault="00F17115" w:rsidP="00B525C6">
      <w:pPr>
        <w:shd w:val="clear" w:color="auto" w:fill="FFFFFF"/>
        <w:jc w:val="both"/>
        <w:rPr>
          <w:iCs/>
          <w:color w:val="000000"/>
          <w:spacing w:val="1"/>
          <w:sz w:val="28"/>
          <w:szCs w:val="28"/>
        </w:rPr>
      </w:pPr>
      <w:r w:rsidRPr="00B525C6">
        <w:rPr>
          <w:iCs/>
          <w:color w:val="000000"/>
          <w:spacing w:val="1"/>
          <w:sz w:val="28"/>
          <w:szCs w:val="28"/>
        </w:rPr>
        <w:t>в области земельного права:</w:t>
      </w:r>
    </w:p>
    <w:p w:rsidR="00B525C6" w:rsidRDefault="00F17115" w:rsidP="00F17115">
      <w:pPr>
        <w:shd w:val="clear" w:color="auto" w:fill="FFFFFF"/>
        <w:rPr>
          <w:sz w:val="28"/>
          <w:szCs w:val="28"/>
        </w:rPr>
      </w:pPr>
      <w:r w:rsidRPr="00B525C6">
        <w:rPr>
          <w:i/>
          <w:sz w:val="28"/>
          <w:szCs w:val="28"/>
        </w:rPr>
        <w:t>уметь:</w:t>
      </w:r>
      <w:r w:rsidRPr="00E843D6">
        <w:rPr>
          <w:sz w:val="28"/>
          <w:szCs w:val="28"/>
        </w:rPr>
        <w:br/>
        <w:t>- правильно употреблять основные правовые понятия и категории;</w:t>
      </w:r>
      <w:r w:rsidRPr="00E843D6">
        <w:rPr>
          <w:sz w:val="28"/>
          <w:szCs w:val="28"/>
        </w:rPr>
        <w:br/>
        <w:t>- толковать и использовать в своей профессиональной деятельности нормативно-правовую и справочную документацию, содержащую земельно-правовые нормы;</w:t>
      </w:r>
      <w:r w:rsidRPr="00E843D6">
        <w:rPr>
          <w:sz w:val="28"/>
          <w:szCs w:val="28"/>
        </w:rPr>
        <w:br/>
        <w:t>- составлять и оформлять правовые документы в сфере зе</w:t>
      </w:r>
      <w:r w:rsidR="00B525C6">
        <w:rPr>
          <w:sz w:val="28"/>
          <w:szCs w:val="28"/>
        </w:rPr>
        <w:t>мельно-имущественных отношений;</w:t>
      </w:r>
      <w:r w:rsidRPr="00E843D6">
        <w:rPr>
          <w:sz w:val="28"/>
          <w:szCs w:val="28"/>
        </w:rPr>
        <w:t xml:space="preserve"> </w:t>
      </w:r>
    </w:p>
    <w:p w:rsidR="00F17115" w:rsidRPr="00E843D6" w:rsidRDefault="00F17115" w:rsidP="00F17115">
      <w:pPr>
        <w:shd w:val="clear" w:color="auto" w:fill="FFFFFF"/>
        <w:rPr>
          <w:sz w:val="28"/>
          <w:szCs w:val="28"/>
        </w:rPr>
      </w:pPr>
      <w:r w:rsidRPr="00E843D6">
        <w:rPr>
          <w:sz w:val="28"/>
          <w:szCs w:val="28"/>
        </w:rPr>
        <w:t>- применять земельно-правовые нормы при разрешении правовых ситуаций.</w:t>
      </w:r>
    </w:p>
    <w:p w:rsidR="00B525C6" w:rsidRDefault="00F17115" w:rsidP="00F17115">
      <w:pPr>
        <w:shd w:val="clear" w:color="auto" w:fill="FFFFFF"/>
        <w:rPr>
          <w:sz w:val="28"/>
          <w:szCs w:val="28"/>
        </w:rPr>
      </w:pPr>
      <w:r w:rsidRPr="00B525C6">
        <w:rPr>
          <w:i/>
          <w:sz w:val="28"/>
          <w:szCs w:val="28"/>
        </w:rPr>
        <w:t>знать:</w:t>
      </w:r>
      <w:r w:rsidRPr="00E843D6">
        <w:rPr>
          <w:sz w:val="28"/>
          <w:szCs w:val="28"/>
        </w:rPr>
        <w:br/>
        <w:t>- понятие и основные источники земельного права;</w:t>
      </w:r>
      <w:r w:rsidRPr="00E843D6">
        <w:rPr>
          <w:sz w:val="28"/>
          <w:szCs w:val="28"/>
        </w:rPr>
        <w:br/>
        <w:t>- понятие и особенности земельно-правовых отношений;</w:t>
      </w:r>
      <w:r w:rsidRPr="00E843D6">
        <w:rPr>
          <w:sz w:val="28"/>
          <w:szCs w:val="28"/>
        </w:rPr>
        <w:br/>
        <w:t>- субъекты и объекты земельного права;</w:t>
      </w:r>
      <w:r w:rsidRPr="00E843D6">
        <w:rPr>
          <w:sz w:val="28"/>
          <w:szCs w:val="28"/>
        </w:rPr>
        <w:br/>
        <w:t>- правовые формы использования земель;</w:t>
      </w:r>
      <w:r w:rsidRPr="00E843D6">
        <w:rPr>
          <w:sz w:val="28"/>
          <w:szCs w:val="28"/>
        </w:rPr>
        <w:br/>
        <w:t>- правовой механизм государственного управления земельным фондом и охраны земель;</w:t>
      </w:r>
      <w:r w:rsidRPr="00E843D6">
        <w:rPr>
          <w:sz w:val="28"/>
          <w:szCs w:val="28"/>
        </w:rPr>
        <w:br/>
        <w:t>- виды земельных правонарушений и ответственность за них;</w:t>
      </w:r>
      <w:r w:rsidRPr="00E843D6">
        <w:rPr>
          <w:sz w:val="28"/>
          <w:szCs w:val="28"/>
        </w:rPr>
        <w:br/>
        <w:t>- правовые режимы земель различных категорий.</w:t>
      </w: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Default="00B525C6" w:rsidP="00D4259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1C2CC4">
        <w:rPr>
          <w:rFonts w:cs="Calibri"/>
          <w:sz w:val="28"/>
          <w:szCs w:val="28"/>
        </w:rPr>
        <w:t>Структура программы</w:t>
      </w:r>
      <w:r>
        <w:rPr>
          <w:rFonts w:cs="Calibri"/>
          <w:sz w:val="28"/>
          <w:szCs w:val="28"/>
        </w:rPr>
        <w:t xml:space="preserve"> подготовки специалиста</w:t>
      </w:r>
    </w:p>
    <w:p w:rsidR="00B525C6" w:rsidRPr="001C2CC4" w:rsidRDefault="00B525C6" w:rsidP="00D42599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 земельно-имущественным отношениям</w:t>
      </w:r>
    </w:p>
    <w:p w:rsidR="00B525C6" w:rsidRDefault="00B525C6" w:rsidP="00B525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913F71" w:rsidRPr="00257C05" w:rsidRDefault="00913F71" w:rsidP="00B525C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B525C6" w:rsidRDefault="00B525C6" w:rsidP="00B525C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 w:rsidRPr="00257C05">
        <w:rPr>
          <w:rFonts w:cs="Calibri"/>
          <w:sz w:val="28"/>
          <w:szCs w:val="28"/>
        </w:rPr>
        <w:t xml:space="preserve">       Образовательная программа подготовки специалиста </w:t>
      </w:r>
    </w:p>
    <w:p w:rsidR="00B525C6" w:rsidRPr="00B525C6" w:rsidRDefault="00B525C6" w:rsidP="00B525C6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i/>
          <w:sz w:val="28"/>
          <w:szCs w:val="28"/>
        </w:rPr>
      </w:pPr>
      <w:r w:rsidRPr="00B525C6">
        <w:rPr>
          <w:rFonts w:cs="Calibri"/>
          <w:i/>
          <w:sz w:val="28"/>
          <w:szCs w:val="28"/>
        </w:rPr>
        <w:t>- из учебных циклов: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общий гуманитарный и социально-экономический;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0047B0">
        <w:rPr>
          <w:rFonts w:cs="Calibri"/>
          <w:sz w:val="28"/>
          <w:szCs w:val="28"/>
        </w:rPr>
        <w:t>•</w:t>
      </w:r>
      <w:r>
        <w:rPr>
          <w:rFonts w:cs="Calibri"/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математический и общий естественнонаучный;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профессиональный;</w:t>
      </w:r>
    </w:p>
    <w:p w:rsidR="00B525C6" w:rsidRPr="00B525C6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i/>
          <w:sz w:val="28"/>
          <w:szCs w:val="28"/>
        </w:rPr>
      </w:pPr>
      <w:r w:rsidRPr="00B525C6">
        <w:rPr>
          <w:rFonts w:cs="Calibri"/>
          <w:i/>
          <w:sz w:val="28"/>
          <w:szCs w:val="28"/>
        </w:rPr>
        <w:t>- из следующих разделов: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учебная практика;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(по профилю специальности);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производственная практика (преддипломная);</w:t>
      </w:r>
    </w:p>
    <w:p w:rsidR="00B525C6" w:rsidRPr="00257C05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промежуточная аттестация;</w:t>
      </w:r>
    </w:p>
    <w:p w:rsidR="00B525C6" w:rsidRDefault="00B525C6" w:rsidP="00B525C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A406C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257C05">
        <w:rPr>
          <w:rFonts w:cs="Calibri"/>
          <w:sz w:val="28"/>
          <w:szCs w:val="28"/>
        </w:rPr>
        <w:t>государственная итоговая аттестация.</w:t>
      </w: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B525C6" w:rsidRPr="00CF4C95" w:rsidRDefault="00B525C6" w:rsidP="00B525C6">
      <w:pPr>
        <w:widowControl w:val="0"/>
        <w:tabs>
          <w:tab w:val="left" w:pos="1027"/>
        </w:tabs>
        <w:autoSpaceDE w:val="0"/>
        <w:autoSpaceDN w:val="0"/>
        <w:adjustRightInd w:val="0"/>
        <w:rPr>
          <w:sz w:val="28"/>
          <w:szCs w:val="28"/>
        </w:rPr>
      </w:pPr>
      <w:r w:rsidRPr="00CF4C95">
        <w:rPr>
          <w:sz w:val="28"/>
          <w:szCs w:val="28"/>
        </w:rPr>
        <w:t xml:space="preserve">Трудоемкость </w:t>
      </w:r>
      <w:r w:rsidR="00CF4C95" w:rsidRPr="00CF4C95">
        <w:rPr>
          <w:color w:val="000000"/>
          <w:sz w:val="28"/>
          <w:szCs w:val="28"/>
        </w:rPr>
        <w:t>данной образовательной программы</w:t>
      </w:r>
    </w:p>
    <w:p w:rsidR="00B525C6" w:rsidRPr="00D42599" w:rsidRDefault="00B525C6" w:rsidP="00B525C6">
      <w:pPr>
        <w:widowControl w:val="0"/>
        <w:tabs>
          <w:tab w:val="left" w:pos="1027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2051"/>
      </w:tblGrid>
      <w:tr w:rsidR="00B525C6" w:rsidRPr="00C955DA" w:rsidTr="00653C06">
        <w:trPr>
          <w:trHeight w:val="51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53C06">
              <w:rPr>
                <w:sz w:val="28"/>
                <w:szCs w:val="28"/>
              </w:rPr>
              <w:t>Обучение по</w:t>
            </w:r>
            <w:proofErr w:type="gramEnd"/>
            <w:r w:rsidRPr="00653C06">
              <w:rPr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825E3" w:rsidP="00C825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CF4C95" w:rsidRPr="00653C06">
              <w:rPr>
                <w:sz w:val="28"/>
                <w:szCs w:val="28"/>
              </w:rPr>
              <w:t xml:space="preserve"> недель</w:t>
            </w:r>
          </w:p>
        </w:tc>
      </w:tr>
      <w:tr w:rsidR="00B525C6" w:rsidRPr="00C955DA" w:rsidTr="00653C06">
        <w:trPr>
          <w:trHeight w:val="43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825E3" w:rsidP="00C825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4C95" w:rsidRPr="00653C06">
              <w:rPr>
                <w:sz w:val="28"/>
                <w:szCs w:val="28"/>
              </w:rPr>
              <w:t xml:space="preserve"> недели</w:t>
            </w:r>
          </w:p>
        </w:tc>
      </w:tr>
      <w:tr w:rsidR="00B525C6" w:rsidRPr="00C955DA" w:rsidTr="00653C06">
        <w:trPr>
          <w:trHeight w:val="42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825E3" w:rsidP="00C825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4C95" w:rsidRPr="00653C06">
              <w:rPr>
                <w:sz w:val="28"/>
                <w:szCs w:val="28"/>
              </w:rPr>
              <w:t xml:space="preserve"> недель</w:t>
            </w:r>
          </w:p>
        </w:tc>
      </w:tr>
      <w:tr w:rsidR="00B525C6" w:rsidRPr="00C955DA" w:rsidTr="00653C06">
        <w:trPr>
          <w:trHeight w:val="41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4 нед</w:t>
            </w:r>
            <w:r w:rsidR="00CF4C95" w:rsidRPr="00653C06">
              <w:rPr>
                <w:sz w:val="28"/>
                <w:szCs w:val="28"/>
              </w:rPr>
              <w:t>ели</w:t>
            </w:r>
          </w:p>
        </w:tc>
      </w:tr>
      <w:tr w:rsidR="00B525C6" w:rsidRPr="00C955DA" w:rsidTr="00653C06">
        <w:trPr>
          <w:trHeight w:val="42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825E3" w:rsidP="00C825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4C95" w:rsidRPr="00653C06">
              <w:rPr>
                <w:sz w:val="28"/>
                <w:szCs w:val="28"/>
              </w:rPr>
              <w:t xml:space="preserve"> недел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B525C6" w:rsidRPr="00C955DA" w:rsidTr="00653C06">
        <w:trPr>
          <w:trHeight w:val="40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lastRenderedPageBreak/>
              <w:t>Государственная (итоговая аттестация)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F4C95" w:rsidP="00653C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6 недель</w:t>
            </w:r>
          </w:p>
        </w:tc>
      </w:tr>
      <w:tr w:rsidR="00B525C6" w:rsidRPr="00C955DA" w:rsidTr="00653C06">
        <w:trPr>
          <w:trHeight w:val="4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825E3" w:rsidP="00C825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F4C95" w:rsidRPr="00653C06">
              <w:rPr>
                <w:sz w:val="28"/>
                <w:szCs w:val="28"/>
              </w:rPr>
              <w:t xml:space="preserve"> недели</w:t>
            </w:r>
          </w:p>
        </w:tc>
      </w:tr>
      <w:tr w:rsidR="00B525C6" w:rsidRPr="00C955DA" w:rsidTr="00653C06">
        <w:trPr>
          <w:trHeight w:val="4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B525C6" w:rsidP="00D425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3C06">
              <w:rPr>
                <w:sz w:val="28"/>
                <w:szCs w:val="28"/>
              </w:rPr>
              <w:t>Итого</w:t>
            </w:r>
            <w:r w:rsidR="00CF4C95" w:rsidRPr="00653C06">
              <w:rPr>
                <w:sz w:val="28"/>
                <w:szCs w:val="28"/>
              </w:rPr>
              <w:t>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C6" w:rsidRPr="00653C06" w:rsidRDefault="00C825E3" w:rsidP="00C825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CF4C95" w:rsidRPr="00653C06">
              <w:rPr>
                <w:sz w:val="28"/>
                <w:szCs w:val="28"/>
              </w:rPr>
              <w:t xml:space="preserve"> недель</w:t>
            </w:r>
          </w:p>
        </w:tc>
      </w:tr>
    </w:tbl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D42599" w:rsidRPr="00755CF2" w:rsidRDefault="00D42599" w:rsidP="00D4259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55CF2">
        <w:rPr>
          <w:rFonts w:eastAsia="Calibri"/>
          <w:bCs/>
          <w:color w:val="000000"/>
          <w:sz w:val="28"/>
          <w:szCs w:val="28"/>
          <w:lang w:eastAsia="en-US"/>
        </w:rPr>
        <w:t>Перечень дисциплин, профессиональных модулей, практик</w:t>
      </w:r>
    </w:p>
    <w:p w:rsidR="00D42599" w:rsidRPr="00755CF2" w:rsidRDefault="00D42599" w:rsidP="00D42599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16"/>
          <w:szCs w:val="16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264"/>
        <w:gridCol w:w="6952"/>
      </w:tblGrid>
      <w:tr w:rsidR="00D42599" w:rsidTr="00755CF2">
        <w:trPr>
          <w:trHeight w:val="458"/>
        </w:trPr>
        <w:tc>
          <w:tcPr>
            <w:tcW w:w="849" w:type="dxa"/>
            <w:shd w:val="clear" w:color="auto" w:fill="auto"/>
            <w:vAlign w:val="center"/>
          </w:tcPr>
          <w:p w:rsidR="00D42599" w:rsidRPr="00755CF2" w:rsidRDefault="00D42599" w:rsidP="00755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D42599" w:rsidRPr="00755CF2" w:rsidRDefault="00D42599" w:rsidP="00755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755C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755C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42599" w:rsidRPr="00755CF2" w:rsidRDefault="00D42599" w:rsidP="00755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Индекс</w:t>
            </w:r>
          </w:p>
        </w:tc>
        <w:tc>
          <w:tcPr>
            <w:tcW w:w="6952" w:type="dxa"/>
            <w:shd w:val="clear" w:color="auto" w:fill="auto"/>
            <w:vAlign w:val="center"/>
          </w:tcPr>
          <w:p w:rsidR="00D42599" w:rsidRPr="00755CF2" w:rsidRDefault="00D42599" w:rsidP="00755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Наименование дисциплины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ОГСЭ.01 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Основы философии 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ОГСЭ.02 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История 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ОГСЭ.03 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Иностранный язык 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ОГСЭ.04 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</w:tr>
      <w:tr w:rsidR="00913F71" w:rsidTr="00755CF2">
        <w:tc>
          <w:tcPr>
            <w:tcW w:w="10065" w:type="dxa"/>
            <w:gridSpan w:val="3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>Дисциплины цикла ЕН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Default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913F71" w:rsidRPr="00755CF2" w:rsidRDefault="00913F71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ЕН.01 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Математика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Default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913F71" w:rsidRPr="00755CF2" w:rsidRDefault="00913F71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ЕН.02 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Информационные технологии в профессиональной деятельности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Default"/>
              <w:numPr>
                <w:ilvl w:val="0"/>
                <w:numId w:val="19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</w:tcPr>
          <w:p w:rsidR="00913F71" w:rsidRPr="00755CF2" w:rsidRDefault="00913F71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ЕН.03 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55CF2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  <w:tr w:rsidR="00913F71" w:rsidTr="00755CF2">
        <w:tc>
          <w:tcPr>
            <w:tcW w:w="10065" w:type="dxa"/>
            <w:gridSpan w:val="3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Дисциплины общепрофессиональные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913F71" w:rsidRPr="00755CF2" w:rsidRDefault="00913F71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ОП.01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913F71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Основы экон</w:t>
            </w:r>
            <w:r w:rsidR="002F423C" w:rsidRPr="00755CF2">
              <w:rPr>
                <w:sz w:val="28"/>
                <w:szCs w:val="28"/>
              </w:rPr>
              <w:t>о</w:t>
            </w:r>
            <w:r w:rsidRPr="00755CF2">
              <w:rPr>
                <w:sz w:val="28"/>
                <w:szCs w:val="28"/>
              </w:rPr>
              <w:t>мической теории</w:t>
            </w:r>
          </w:p>
        </w:tc>
      </w:tr>
      <w:tr w:rsidR="00913F71" w:rsidTr="00755CF2">
        <w:tc>
          <w:tcPr>
            <w:tcW w:w="849" w:type="dxa"/>
            <w:shd w:val="clear" w:color="auto" w:fill="auto"/>
            <w:vAlign w:val="center"/>
          </w:tcPr>
          <w:p w:rsidR="00913F71" w:rsidRPr="00755CF2" w:rsidRDefault="00913F71" w:rsidP="00755CF2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913F71" w:rsidRPr="00755CF2" w:rsidRDefault="00913F71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ОП.02</w:t>
            </w:r>
          </w:p>
        </w:tc>
        <w:tc>
          <w:tcPr>
            <w:tcW w:w="6952" w:type="dxa"/>
            <w:shd w:val="clear" w:color="auto" w:fill="auto"/>
          </w:tcPr>
          <w:p w:rsidR="00913F71" w:rsidRPr="00755CF2" w:rsidRDefault="002F423C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Экономика организации</w:t>
            </w:r>
          </w:p>
        </w:tc>
      </w:tr>
      <w:tr w:rsidR="006B26C2" w:rsidTr="00755CF2">
        <w:tc>
          <w:tcPr>
            <w:tcW w:w="849" w:type="dxa"/>
            <w:shd w:val="clear" w:color="auto" w:fill="auto"/>
            <w:vAlign w:val="center"/>
          </w:tcPr>
          <w:p w:rsidR="006B26C2" w:rsidRPr="00755CF2" w:rsidRDefault="006B26C2" w:rsidP="00755CF2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6B26C2" w:rsidRPr="00755CF2" w:rsidRDefault="006B26C2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ОП.03</w:t>
            </w:r>
          </w:p>
        </w:tc>
        <w:tc>
          <w:tcPr>
            <w:tcW w:w="6952" w:type="dxa"/>
            <w:shd w:val="clear" w:color="auto" w:fill="auto"/>
          </w:tcPr>
          <w:p w:rsidR="006B26C2" w:rsidRPr="00755CF2" w:rsidRDefault="002F423C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Статистика</w:t>
            </w:r>
          </w:p>
        </w:tc>
      </w:tr>
      <w:tr w:rsidR="006B26C2" w:rsidTr="00755CF2">
        <w:tc>
          <w:tcPr>
            <w:tcW w:w="849" w:type="dxa"/>
            <w:shd w:val="clear" w:color="auto" w:fill="auto"/>
            <w:vAlign w:val="center"/>
          </w:tcPr>
          <w:p w:rsidR="006B26C2" w:rsidRPr="00755CF2" w:rsidRDefault="006B26C2" w:rsidP="00755CF2">
            <w:pPr>
              <w:pStyle w:val="Default"/>
              <w:numPr>
                <w:ilvl w:val="0"/>
                <w:numId w:val="20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6B26C2" w:rsidRPr="00755CF2" w:rsidRDefault="006B26C2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ОП.04</w:t>
            </w:r>
          </w:p>
        </w:tc>
        <w:tc>
          <w:tcPr>
            <w:tcW w:w="6952" w:type="dxa"/>
            <w:shd w:val="clear" w:color="auto" w:fill="auto"/>
          </w:tcPr>
          <w:p w:rsidR="006B26C2" w:rsidRPr="00755CF2" w:rsidRDefault="006B26C2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Основы менеджмента и маркетинга</w:t>
            </w:r>
          </w:p>
        </w:tc>
      </w:tr>
      <w:tr w:rsidR="0003216A" w:rsidTr="00755CF2">
        <w:tc>
          <w:tcPr>
            <w:tcW w:w="849" w:type="dxa"/>
            <w:shd w:val="clear" w:color="auto" w:fill="auto"/>
            <w:vAlign w:val="center"/>
          </w:tcPr>
          <w:p w:rsidR="0003216A" w:rsidRPr="00755CF2" w:rsidRDefault="0003216A" w:rsidP="00755C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3216A" w:rsidRPr="00755CF2" w:rsidRDefault="0003216A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ОП.05</w:t>
            </w:r>
          </w:p>
        </w:tc>
        <w:tc>
          <w:tcPr>
            <w:tcW w:w="6952" w:type="dxa"/>
            <w:shd w:val="clear" w:color="auto" w:fill="auto"/>
          </w:tcPr>
          <w:p w:rsidR="0003216A" w:rsidRPr="00755CF2" w:rsidRDefault="0003216A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03216A" w:rsidTr="00755CF2">
        <w:tc>
          <w:tcPr>
            <w:tcW w:w="849" w:type="dxa"/>
            <w:shd w:val="clear" w:color="auto" w:fill="auto"/>
            <w:vAlign w:val="center"/>
          </w:tcPr>
          <w:p w:rsidR="0003216A" w:rsidRPr="00755CF2" w:rsidRDefault="0003216A" w:rsidP="00755C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3216A" w:rsidRPr="00755CF2" w:rsidRDefault="0003216A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ОП.06</w:t>
            </w:r>
          </w:p>
        </w:tc>
        <w:tc>
          <w:tcPr>
            <w:tcW w:w="6952" w:type="dxa"/>
            <w:shd w:val="clear" w:color="auto" w:fill="auto"/>
          </w:tcPr>
          <w:p w:rsidR="0003216A" w:rsidRPr="00755CF2" w:rsidRDefault="0003216A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03216A" w:rsidTr="00755CF2">
        <w:tc>
          <w:tcPr>
            <w:tcW w:w="849" w:type="dxa"/>
            <w:shd w:val="clear" w:color="auto" w:fill="auto"/>
            <w:vAlign w:val="center"/>
          </w:tcPr>
          <w:p w:rsidR="0003216A" w:rsidRPr="00755CF2" w:rsidRDefault="0003216A" w:rsidP="00755C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3216A" w:rsidRPr="00755CF2" w:rsidRDefault="0003216A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ОП.07</w:t>
            </w:r>
          </w:p>
        </w:tc>
        <w:tc>
          <w:tcPr>
            <w:tcW w:w="6952" w:type="dxa"/>
            <w:shd w:val="clear" w:color="auto" w:fill="auto"/>
          </w:tcPr>
          <w:p w:rsidR="0003216A" w:rsidRPr="00755CF2" w:rsidRDefault="002F423C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Бухгалтерский учёт и налогообложение                                                   </w:t>
            </w:r>
          </w:p>
        </w:tc>
      </w:tr>
      <w:tr w:rsidR="0003216A" w:rsidTr="00755CF2">
        <w:tc>
          <w:tcPr>
            <w:tcW w:w="849" w:type="dxa"/>
            <w:shd w:val="clear" w:color="auto" w:fill="auto"/>
            <w:vAlign w:val="center"/>
          </w:tcPr>
          <w:p w:rsidR="0003216A" w:rsidRPr="00755CF2" w:rsidRDefault="0003216A" w:rsidP="00755C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3216A" w:rsidRPr="00755CF2" w:rsidRDefault="0003216A" w:rsidP="006B26C2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ОП.08</w:t>
            </w:r>
          </w:p>
        </w:tc>
        <w:tc>
          <w:tcPr>
            <w:tcW w:w="6952" w:type="dxa"/>
            <w:shd w:val="clear" w:color="auto" w:fill="auto"/>
          </w:tcPr>
          <w:p w:rsidR="0003216A" w:rsidRPr="00755CF2" w:rsidRDefault="002F423C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Финансы, денежное обращение и кредит</w:t>
            </w:r>
          </w:p>
        </w:tc>
      </w:tr>
      <w:tr w:rsidR="0003216A" w:rsidTr="00755CF2">
        <w:tc>
          <w:tcPr>
            <w:tcW w:w="849" w:type="dxa"/>
            <w:shd w:val="clear" w:color="auto" w:fill="auto"/>
            <w:vAlign w:val="center"/>
          </w:tcPr>
          <w:p w:rsidR="0003216A" w:rsidRPr="00755CF2" w:rsidRDefault="0003216A" w:rsidP="00755C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3216A" w:rsidRPr="00755CF2" w:rsidRDefault="0003216A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ОП.09</w:t>
            </w:r>
          </w:p>
        </w:tc>
        <w:tc>
          <w:tcPr>
            <w:tcW w:w="6952" w:type="dxa"/>
            <w:shd w:val="clear" w:color="auto" w:fill="auto"/>
          </w:tcPr>
          <w:p w:rsidR="0003216A" w:rsidRPr="00755CF2" w:rsidRDefault="0003216A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Экономический анализ</w:t>
            </w:r>
          </w:p>
        </w:tc>
      </w:tr>
      <w:tr w:rsidR="0003216A" w:rsidTr="00755CF2">
        <w:tc>
          <w:tcPr>
            <w:tcW w:w="849" w:type="dxa"/>
            <w:shd w:val="clear" w:color="auto" w:fill="auto"/>
            <w:vAlign w:val="center"/>
          </w:tcPr>
          <w:p w:rsidR="0003216A" w:rsidRPr="00755CF2" w:rsidRDefault="0003216A" w:rsidP="00755CF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3216A" w:rsidRPr="00755CF2" w:rsidRDefault="0003216A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ОП.10</w:t>
            </w:r>
          </w:p>
        </w:tc>
        <w:tc>
          <w:tcPr>
            <w:tcW w:w="6952" w:type="dxa"/>
            <w:shd w:val="clear" w:color="auto" w:fill="auto"/>
          </w:tcPr>
          <w:p w:rsidR="0003216A" w:rsidRPr="00755CF2" w:rsidRDefault="0003216A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1171F" w:rsidTr="00755CF2">
        <w:tc>
          <w:tcPr>
            <w:tcW w:w="10065" w:type="dxa"/>
            <w:gridSpan w:val="3"/>
            <w:shd w:val="clear" w:color="auto" w:fill="auto"/>
            <w:vAlign w:val="center"/>
          </w:tcPr>
          <w:p w:rsidR="0001171F" w:rsidRPr="00755CF2" w:rsidRDefault="0001171F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Дисциплины профессионального цикла. Профессиональные модули</w:t>
            </w:r>
          </w:p>
        </w:tc>
      </w:tr>
      <w:tr w:rsidR="0001171F" w:rsidTr="00755CF2">
        <w:tc>
          <w:tcPr>
            <w:tcW w:w="10065" w:type="dxa"/>
            <w:gridSpan w:val="3"/>
            <w:shd w:val="clear" w:color="auto" w:fill="auto"/>
            <w:vAlign w:val="center"/>
          </w:tcPr>
          <w:p w:rsidR="0001171F" w:rsidRPr="00755CF2" w:rsidRDefault="0001171F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ПМ.01   Управление земельно-имущественным комплексом</w:t>
            </w:r>
          </w:p>
        </w:tc>
      </w:tr>
      <w:tr w:rsidR="0001171F" w:rsidTr="00755CF2">
        <w:tc>
          <w:tcPr>
            <w:tcW w:w="849" w:type="dxa"/>
            <w:shd w:val="clear" w:color="auto" w:fill="auto"/>
            <w:vAlign w:val="center"/>
          </w:tcPr>
          <w:p w:rsidR="0001171F" w:rsidRPr="00755CF2" w:rsidRDefault="0001171F" w:rsidP="00755CF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1171F" w:rsidRPr="00755CF2" w:rsidRDefault="0001171F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МДК.01.01</w:t>
            </w:r>
          </w:p>
        </w:tc>
        <w:tc>
          <w:tcPr>
            <w:tcW w:w="6952" w:type="dxa"/>
            <w:shd w:val="clear" w:color="auto" w:fill="auto"/>
          </w:tcPr>
          <w:p w:rsidR="0001171F" w:rsidRPr="00755CF2" w:rsidRDefault="0001171F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Управление территориями и недвижимым имуществом</w:t>
            </w:r>
          </w:p>
        </w:tc>
      </w:tr>
      <w:tr w:rsidR="0001171F" w:rsidTr="00755CF2">
        <w:tc>
          <w:tcPr>
            <w:tcW w:w="849" w:type="dxa"/>
            <w:shd w:val="clear" w:color="auto" w:fill="auto"/>
            <w:vAlign w:val="center"/>
          </w:tcPr>
          <w:p w:rsidR="0001171F" w:rsidRPr="00755CF2" w:rsidRDefault="0001171F" w:rsidP="00755CF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1171F" w:rsidRPr="00755CF2" w:rsidRDefault="004160E2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УП.01.01</w:t>
            </w:r>
          </w:p>
        </w:tc>
        <w:tc>
          <w:tcPr>
            <w:tcW w:w="6952" w:type="dxa"/>
            <w:shd w:val="clear" w:color="auto" w:fill="auto"/>
          </w:tcPr>
          <w:p w:rsidR="0001171F" w:rsidRPr="00755CF2" w:rsidRDefault="004160E2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Учебная практика</w:t>
            </w:r>
          </w:p>
        </w:tc>
      </w:tr>
      <w:tr w:rsidR="0001171F" w:rsidTr="00755CF2">
        <w:tc>
          <w:tcPr>
            <w:tcW w:w="849" w:type="dxa"/>
            <w:shd w:val="clear" w:color="auto" w:fill="auto"/>
            <w:vAlign w:val="center"/>
          </w:tcPr>
          <w:p w:rsidR="0001171F" w:rsidRPr="00755CF2" w:rsidRDefault="0001171F" w:rsidP="00755CF2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1171F" w:rsidRPr="00755CF2" w:rsidRDefault="004160E2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ПМ.1.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01171F" w:rsidRPr="00755CF2" w:rsidRDefault="004160E2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4160E2" w:rsidTr="00755CF2">
        <w:tc>
          <w:tcPr>
            <w:tcW w:w="10065" w:type="dxa"/>
            <w:gridSpan w:val="3"/>
            <w:shd w:val="clear" w:color="auto" w:fill="auto"/>
            <w:vAlign w:val="center"/>
          </w:tcPr>
          <w:p w:rsidR="004160E2" w:rsidRPr="00755CF2" w:rsidRDefault="004160E2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ПМ.02    Осуществление кадастровых отношений</w:t>
            </w:r>
          </w:p>
        </w:tc>
      </w:tr>
      <w:tr w:rsidR="0001171F" w:rsidTr="00755CF2">
        <w:tc>
          <w:tcPr>
            <w:tcW w:w="849" w:type="dxa"/>
            <w:shd w:val="clear" w:color="auto" w:fill="auto"/>
            <w:vAlign w:val="center"/>
          </w:tcPr>
          <w:p w:rsidR="0001171F" w:rsidRPr="00755CF2" w:rsidRDefault="0001171F" w:rsidP="00755CF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1171F" w:rsidRPr="00755CF2" w:rsidRDefault="004160E2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МДК.02.01</w:t>
            </w:r>
          </w:p>
        </w:tc>
        <w:tc>
          <w:tcPr>
            <w:tcW w:w="6952" w:type="dxa"/>
            <w:shd w:val="clear" w:color="auto" w:fill="auto"/>
          </w:tcPr>
          <w:p w:rsidR="0001171F" w:rsidRPr="00755CF2" w:rsidRDefault="004160E2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Кадастры и кадастровая оценка земель</w:t>
            </w:r>
          </w:p>
        </w:tc>
      </w:tr>
      <w:tr w:rsidR="0001171F" w:rsidTr="00755CF2">
        <w:tc>
          <w:tcPr>
            <w:tcW w:w="849" w:type="dxa"/>
            <w:shd w:val="clear" w:color="auto" w:fill="auto"/>
            <w:vAlign w:val="center"/>
          </w:tcPr>
          <w:p w:rsidR="0001171F" w:rsidRPr="00755CF2" w:rsidRDefault="0001171F" w:rsidP="00755CF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1171F" w:rsidRPr="00755CF2" w:rsidRDefault="004160E2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УП.02.01</w:t>
            </w:r>
          </w:p>
        </w:tc>
        <w:tc>
          <w:tcPr>
            <w:tcW w:w="6952" w:type="dxa"/>
            <w:shd w:val="clear" w:color="auto" w:fill="auto"/>
          </w:tcPr>
          <w:p w:rsidR="0001171F" w:rsidRPr="00755CF2" w:rsidRDefault="004160E2" w:rsidP="00755C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5CF2">
              <w:rPr>
                <w:sz w:val="26"/>
                <w:szCs w:val="26"/>
              </w:rPr>
              <w:t>Учебная практика</w:t>
            </w:r>
          </w:p>
        </w:tc>
      </w:tr>
      <w:tr w:rsidR="00B247EB" w:rsidTr="00755CF2">
        <w:tc>
          <w:tcPr>
            <w:tcW w:w="849" w:type="dxa"/>
            <w:shd w:val="clear" w:color="auto" w:fill="auto"/>
            <w:vAlign w:val="center"/>
          </w:tcPr>
          <w:p w:rsidR="00B247EB" w:rsidRPr="00755CF2" w:rsidRDefault="00B247EB" w:rsidP="00755CF2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B247EB" w:rsidRPr="00755CF2" w:rsidRDefault="00B247EB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ПМ.2.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B247EB" w:rsidRPr="00755CF2" w:rsidRDefault="00B247EB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B247EB" w:rsidTr="00755CF2">
        <w:tc>
          <w:tcPr>
            <w:tcW w:w="10065" w:type="dxa"/>
            <w:gridSpan w:val="3"/>
            <w:shd w:val="clear" w:color="auto" w:fill="auto"/>
            <w:vAlign w:val="center"/>
          </w:tcPr>
          <w:p w:rsidR="00B247EB" w:rsidRPr="00755CF2" w:rsidRDefault="00B247EB" w:rsidP="00755CF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55CF2">
              <w:rPr>
                <w:sz w:val="28"/>
                <w:szCs w:val="28"/>
              </w:rPr>
              <w:t xml:space="preserve">ПМ.03   </w:t>
            </w:r>
            <w:r w:rsidRPr="00755CF2">
              <w:rPr>
                <w:sz w:val="26"/>
                <w:szCs w:val="26"/>
              </w:rPr>
              <w:t xml:space="preserve">Картографо-геодезическое сопровождение </w:t>
            </w:r>
          </w:p>
          <w:p w:rsidR="00B247EB" w:rsidRPr="00755CF2" w:rsidRDefault="00E17761" w:rsidP="00755CF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55CF2">
              <w:rPr>
                <w:sz w:val="26"/>
                <w:szCs w:val="26"/>
              </w:rPr>
              <w:t xml:space="preserve">                </w:t>
            </w:r>
            <w:r w:rsidR="00B247EB" w:rsidRPr="00755CF2">
              <w:rPr>
                <w:sz w:val="26"/>
                <w:szCs w:val="26"/>
              </w:rPr>
              <w:t xml:space="preserve">земельно-имущественных </w:t>
            </w:r>
            <w:r w:rsidR="00B247EB" w:rsidRPr="00B247EB">
              <w:t>отношений</w:t>
            </w:r>
          </w:p>
        </w:tc>
      </w:tr>
      <w:tr w:rsidR="00B247EB" w:rsidTr="00755CF2">
        <w:tc>
          <w:tcPr>
            <w:tcW w:w="849" w:type="dxa"/>
            <w:shd w:val="clear" w:color="auto" w:fill="auto"/>
            <w:vAlign w:val="center"/>
          </w:tcPr>
          <w:p w:rsidR="00B247EB" w:rsidRPr="00755CF2" w:rsidRDefault="00B247EB" w:rsidP="00755CF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B247EB" w:rsidRPr="00755CF2" w:rsidRDefault="00B247EB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МДК.03.01</w:t>
            </w:r>
          </w:p>
        </w:tc>
        <w:tc>
          <w:tcPr>
            <w:tcW w:w="6952" w:type="dxa"/>
            <w:shd w:val="clear" w:color="auto" w:fill="auto"/>
          </w:tcPr>
          <w:p w:rsidR="00B247EB" w:rsidRPr="00B247EB" w:rsidRDefault="00B247EB" w:rsidP="00755CF2">
            <w:pPr>
              <w:autoSpaceDE w:val="0"/>
              <w:autoSpaceDN w:val="0"/>
              <w:adjustRightInd w:val="0"/>
              <w:spacing w:line="240" w:lineRule="exact"/>
            </w:pPr>
            <w:r w:rsidRPr="00B247EB">
              <w:t>Геодезия с основами картографии и картографического черчения</w:t>
            </w:r>
          </w:p>
        </w:tc>
      </w:tr>
      <w:tr w:rsidR="00B247EB" w:rsidTr="00755CF2">
        <w:tc>
          <w:tcPr>
            <w:tcW w:w="849" w:type="dxa"/>
            <w:shd w:val="clear" w:color="auto" w:fill="auto"/>
            <w:vAlign w:val="center"/>
          </w:tcPr>
          <w:p w:rsidR="00B247EB" w:rsidRPr="00755CF2" w:rsidRDefault="00B247EB" w:rsidP="00755CF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B247EB" w:rsidRPr="00755CF2" w:rsidRDefault="008943D0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ПП.03.01</w:t>
            </w:r>
          </w:p>
        </w:tc>
        <w:tc>
          <w:tcPr>
            <w:tcW w:w="6952" w:type="dxa"/>
            <w:shd w:val="clear" w:color="auto" w:fill="auto"/>
          </w:tcPr>
          <w:p w:rsidR="00B247EB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943D0" w:rsidRPr="00755CF2" w:rsidRDefault="008943D0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ПМ.3.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8943D0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8943D0" w:rsidTr="00755CF2">
        <w:tc>
          <w:tcPr>
            <w:tcW w:w="10065" w:type="dxa"/>
            <w:gridSpan w:val="3"/>
            <w:shd w:val="clear" w:color="auto" w:fill="auto"/>
            <w:vAlign w:val="center"/>
          </w:tcPr>
          <w:p w:rsidR="008943D0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ПМ.04   Определение стоимости недвижимого имущества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943D0" w:rsidRPr="00755CF2" w:rsidRDefault="008943D0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МДК.04.01</w:t>
            </w:r>
          </w:p>
        </w:tc>
        <w:tc>
          <w:tcPr>
            <w:tcW w:w="6952" w:type="dxa"/>
            <w:shd w:val="clear" w:color="auto" w:fill="auto"/>
          </w:tcPr>
          <w:p w:rsidR="008943D0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Оценка недвижимого имущества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943D0" w:rsidRPr="00755CF2" w:rsidRDefault="008943D0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МДК.04.02</w:t>
            </w:r>
          </w:p>
        </w:tc>
        <w:tc>
          <w:tcPr>
            <w:tcW w:w="6952" w:type="dxa"/>
            <w:shd w:val="clear" w:color="auto" w:fill="auto"/>
          </w:tcPr>
          <w:p w:rsidR="008943D0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Типология объектов недвижимости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943D0" w:rsidRPr="00755CF2" w:rsidRDefault="008943D0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ПП.04.01</w:t>
            </w:r>
          </w:p>
        </w:tc>
        <w:tc>
          <w:tcPr>
            <w:tcW w:w="6952" w:type="dxa"/>
            <w:shd w:val="clear" w:color="auto" w:fill="auto"/>
          </w:tcPr>
          <w:p w:rsidR="008943D0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8943D0" w:rsidRPr="00755CF2" w:rsidRDefault="008943D0" w:rsidP="008943D0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ПМ.4. 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6952" w:type="dxa"/>
            <w:shd w:val="clear" w:color="auto" w:fill="auto"/>
          </w:tcPr>
          <w:p w:rsidR="008943D0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FB4B74" w:rsidTr="00755CF2">
        <w:tc>
          <w:tcPr>
            <w:tcW w:w="10065" w:type="dxa"/>
            <w:gridSpan w:val="3"/>
            <w:shd w:val="clear" w:color="auto" w:fill="auto"/>
            <w:vAlign w:val="center"/>
          </w:tcPr>
          <w:p w:rsidR="00FB4B74" w:rsidRPr="00755CF2" w:rsidRDefault="00FB4B74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Преддипломная практика</w:t>
            </w:r>
          </w:p>
        </w:tc>
      </w:tr>
      <w:tr w:rsidR="008943D0" w:rsidTr="00755CF2">
        <w:tc>
          <w:tcPr>
            <w:tcW w:w="10065" w:type="dxa"/>
            <w:gridSpan w:val="3"/>
            <w:shd w:val="clear" w:color="auto" w:fill="auto"/>
            <w:vAlign w:val="center"/>
          </w:tcPr>
          <w:p w:rsidR="008943D0" w:rsidRPr="00755CF2" w:rsidRDefault="008943D0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Вариативная часть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ОГСЭ.05 </w:t>
            </w:r>
            <w:r w:rsidR="002F423C" w:rsidRPr="00755CF2">
              <w:rPr>
                <w:sz w:val="28"/>
                <w:szCs w:val="28"/>
              </w:rPr>
              <w:t>Русский язык и культура речи: практика устной и письменной коммуникации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Defaul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ОГСЭ.06 Культурология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Defaul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ОГСЭ.07 Психология общения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Defaul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ОП.11 </w:t>
            </w:r>
            <w:r w:rsidR="008943D0" w:rsidRPr="00755CF2">
              <w:rPr>
                <w:sz w:val="28"/>
                <w:szCs w:val="28"/>
              </w:rPr>
              <w:t>Теоретические основы землеустройства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ОП.12 </w:t>
            </w:r>
            <w:r w:rsidR="008943D0" w:rsidRPr="00755CF2">
              <w:rPr>
                <w:sz w:val="28"/>
                <w:szCs w:val="28"/>
              </w:rPr>
              <w:t>Земельное право</w:t>
            </w:r>
          </w:p>
        </w:tc>
      </w:tr>
      <w:tr w:rsidR="008943D0" w:rsidTr="00755CF2">
        <w:trPr>
          <w:trHeight w:val="568"/>
        </w:trPr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spacing w:line="22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ОП.13 </w:t>
            </w:r>
            <w:r w:rsidR="008940E2" w:rsidRPr="00755CF2">
              <w:rPr>
                <w:sz w:val="28"/>
                <w:szCs w:val="28"/>
              </w:rPr>
              <w:t>Транспортное право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ОП.14 Гражданское </w:t>
            </w:r>
            <w:r w:rsidR="008943D0" w:rsidRPr="00755CF2">
              <w:rPr>
                <w:sz w:val="28"/>
                <w:szCs w:val="28"/>
              </w:rPr>
              <w:t>право</w:t>
            </w:r>
          </w:p>
        </w:tc>
      </w:tr>
      <w:tr w:rsidR="001D6843" w:rsidTr="00755CF2">
        <w:tc>
          <w:tcPr>
            <w:tcW w:w="849" w:type="dxa"/>
            <w:shd w:val="clear" w:color="auto" w:fill="auto"/>
            <w:vAlign w:val="center"/>
          </w:tcPr>
          <w:p w:rsidR="001D6843" w:rsidRPr="00755CF2" w:rsidRDefault="001D6843" w:rsidP="00755CF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1D6843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ОП.15 Основы финансовой грамотности</w:t>
            </w:r>
          </w:p>
        </w:tc>
      </w:tr>
      <w:tr w:rsidR="008943D0" w:rsidTr="00755CF2">
        <w:tc>
          <w:tcPr>
            <w:tcW w:w="849" w:type="dxa"/>
            <w:shd w:val="clear" w:color="auto" w:fill="auto"/>
            <w:vAlign w:val="center"/>
          </w:tcPr>
          <w:p w:rsidR="008943D0" w:rsidRPr="00755CF2" w:rsidRDefault="008943D0" w:rsidP="00755CF2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16" w:type="dxa"/>
            <w:gridSpan w:val="2"/>
            <w:shd w:val="clear" w:color="auto" w:fill="auto"/>
            <w:vAlign w:val="center"/>
          </w:tcPr>
          <w:p w:rsidR="008943D0" w:rsidRPr="00755CF2" w:rsidRDefault="001D6843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МДК.04.02 </w:t>
            </w:r>
            <w:r w:rsidR="008943D0" w:rsidRPr="00755CF2">
              <w:rPr>
                <w:sz w:val="28"/>
                <w:szCs w:val="28"/>
              </w:rPr>
              <w:t>Типология объектов недвижимости</w:t>
            </w:r>
          </w:p>
        </w:tc>
      </w:tr>
    </w:tbl>
    <w:p w:rsidR="002201A9" w:rsidRPr="00755CF2" w:rsidRDefault="002201A9" w:rsidP="00D42599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55CF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451BE3" w:rsidRDefault="00451BE3" w:rsidP="00451BE3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Вариативная часть предоставляет возможность расширить и углубить содержание образовательной программы, получить дополнительные профессиональные навыки, умения и знания. Вариативная часть использована на усиление профессиональной теоретической подготовки студентов путём ввода новых дисциплин. Дисциплины вариативной части определены колледжем.</w:t>
      </w:r>
    </w:p>
    <w:p w:rsidR="00451BE3" w:rsidRPr="00167AA6" w:rsidRDefault="00451BE3" w:rsidP="00451BE3">
      <w:pPr>
        <w:jc w:val="both"/>
        <w:rPr>
          <w:sz w:val="28"/>
          <w:szCs w:val="28"/>
        </w:rPr>
      </w:pPr>
    </w:p>
    <w:p w:rsidR="00167AA6" w:rsidRPr="00755CF2" w:rsidRDefault="00167AA6" w:rsidP="00167AA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755CF2">
        <w:rPr>
          <w:rFonts w:eastAsia="Calibri"/>
          <w:bCs/>
          <w:color w:val="000000"/>
          <w:sz w:val="28"/>
          <w:szCs w:val="28"/>
          <w:lang w:eastAsia="en-US"/>
        </w:rPr>
        <w:t>Перечень дисциплин, профессиональных модулей и прохождение практик</w:t>
      </w:r>
    </w:p>
    <w:p w:rsidR="00167AA6" w:rsidRPr="00755CF2" w:rsidRDefault="00167AA6" w:rsidP="00167AA6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755CF2">
        <w:rPr>
          <w:rFonts w:eastAsia="Calibri"/>
          <w:bCs/>
          <w:color w:val="000000"/>
          <w:sz w:val="28"/>
          <w:szCs w:val="28"/>
          <w:lang w:eastAsia="en-US"/>
        </w:rPr>
        <w:t>по семестрам</w:t>
      </w: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560"/>
        <w:gridCol w:w="5551"/>
        <w:gridCol w:w="1322"/>
        <w:gridCol w:w="1281"/>
      </w:tblGrid>
      <w:tr w:rsidR="00167AA6" w:rsidRPr="001778D0" w:rsidTr="00755CF2">
        <w:trPr>
          <w:trHeight w:val="551"/>
        </w:trPr>
        <w:tc>
          <w:tcPr>
            <w:tcW w:w="7467" w:type="dxa"/>
            <w:gridSpan w:val="3"/>
            <w:shd w:val="clear" w:color="auto" w:fill="auto"/>
            <w:vAlign w:val="center"/>
          </w:tcPr>
          <w:p w:rsidR="00167AA6" w:rsidRPr="00755CF2" w:rsidRDefault="00167AA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Наименование учебного предмета, дисциплины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67AA6" w:rsidRPr="00755CF2" w:rsidRDefault="00167AA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Курс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67AA6" w:rsidRPr="00755CF2" w:rsidRDefault="00167AA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Семестр</w:t>
            </w:r>
          </w:p>
        </w:tc>
      </w:tr>
      <w:tr w:rsidR="00480BE6" w:rsidRPr="001778D0" w:rsidTr="00755CF2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Общий гуманитарный и социально-экономический цикл дисциплин: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CA1676">
            <w:pPr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Основы философии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История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1,2,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1,2,3,4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1,2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825E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1,2,3,4</w:t>
            </w:r>
          </w:p>
        </w:tc>
      </w:tr>
      <w:tr w:rsidR="00480BE6" w:rsidRPr="001778D0" w:rsidTr="00755CF2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Математический и общий естественнонаучный цикл: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Информационные технологии </w:t>
            </w:r>
            <w:r w:rsidRPr="00167AA6">
              <w:t>в профессиональной деятельности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755CF2" w:rsidRDefault="00480BE6" w:rsidP="00CA1676">
            <w:pPr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Общепрофессиональные дисциплины: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Основы экономической теории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Экономика организации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Статистика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CD3083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Основы менеджмента и маркетинга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480BE6" w:rsidP="00755CF2">
            <w:pPr>
              <w:jc w:val="center"/>
              <w:rPr>
                <w:sz w:val="28"/>
                <w:szCs w:val="28"/>
              </w:rPr>
            </w:pP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Бухгалтерский учёт и налогообложение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Финансы, денежное обращение и кредит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Экономический анализ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lastRenderedPageBreak/>
              <w:t>Безопасность жизнедеятельности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10070" w:type="dxa"/>
            <w:gridSpan w:val="5"/>
            <w:shd w:val="clear" w:color="auto" w:fill="auto"/>
            <w:vAlign w:val="center"/>
          </w:tcPr>
          <w:p w:rsidR="00480BE6" w:rsidRPr="00755CF2" w:rsidRDefault="00480BE6" w:rsidP="00CA1676">
            <w:pPr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Вариативная часть: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Русский язык и культура речи: практика устной и письменной коммуникации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Культурология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Психология общения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Теоретические основы землеустройства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Земельное право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  <w:tr w:rsidR="00480BE6" w:rsidRPr="001778D0" w:rsidTr="00755CF2">
        <w:trPr>
          <w:trHeight w:val="671"/>
        </w:trPr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2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Правовое обеспечение земельно-имущественных отношений в транспортной сфере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Гражданское право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Типология объектов недвижимости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55CF2">
              <w:rPr>
                <w:sz w:val="26"/>
                <w:szCs w:val="26"/>
              </w:rPr>
              <w:t xml:space="preserve">Дисциплины профессионального цикла. </w:t>
            </w:r>
          </w:p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755CF2">
              <w:rPr>
                <w:sz w:val="26"/>
                <w:szCs w:val="26"/>
              </w:rPr>
              <w:t>Профессиональные модули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ПМ.01   Управление земельно-имущественным комплексом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МДК.01.01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Управление территориями и недвижимым имуществом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1,2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УП.01.01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ПМ.1.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ПМ.02    Осуществление кадастровых отношений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МДК.02.01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Кадастры и кадастровая оценка земель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1,2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УП.02.01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ПМ.2.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ПМ.03   Картографо-геодезическое сопровождение </w:t>
            </w:r>
          </w:p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                земельно-имущественных отношений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480BE6" w:rsidP="00755CF2">
            <w:pPr>
              <w:jc w:val="center"/>
              <w:rPr>
                <w:sz w:val="28"/>
                <w:szCs w:val="28"/>
              </w:rPr>
            </w:pPr>
          </w:p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480BE6" w:rsidP="00755CF2">
            <w:pPr>
              <w:jc w:val="center"/>
              <w:rPr>
                <w:sz w:val="28"/>
                <w:szCs w:val="28"/>
              </w:rPr>
            </w:pPr>
          </w:p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МДК.03.01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Геодезия с основами картографии и картографического черчения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1,2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2,3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ПП.03.01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Производственная практика </w:t>
            </w:r>
          </w:p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ПМ.3.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ПМ.04   Определение стоимости недвижимого имущества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МДК.04.01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Оценка недвижимого имущества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3,4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МДК.04.02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Типология объектов недвижимости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3,4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ПП.04.01</w:t>
            </w:r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Производственная практика </w:t>
            </w:r>
          </w:p>
          <w:p w:rsidR="00480BE6" w:rsidRPr="00755CF2" w:rsidRDefault="00480BE6" w:rsidP="00755CF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  <w:tr w:rsidR="007657D6" w:rsidRPr="001778D0" w:rsidTr="00755CF2">
        <w:tc>
          <w:tcPr>
            <w:tcW w:w="356" w:type="dxa"/>
            <w:shd w:val="clear" w:color="auto" w:fill="auto"/>
            <w:vAlign w:val="center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55C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BE6" w:rsidRPr="00755CF2" w:rsidRDefault="00480BE6" w:rsidP="00CA1676">
            <w:pPr>
              <w:pStyle w:val="Defaul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ПМ.4. </w:t>
            </w:r>
            <w:proofErr w:type="gramStart"/>
            <w:r w:rsidRPr="00755CF2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551" w:type="dxa"/>
            <w:shd w:val="clear" w:color="auto" w:fill="auto"/>
          </w:tcPr>
          <w:p w:rsidR="00480BE6" w:rsidRPr="00755CF2" w:rsidRDefault="00480BE6" w:rsidP="00755C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Государственная итоговая аттестация: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480BE6" w:rsidP="00755C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480BE6" w:rsidP="00755CF2">
            <w:pPr>
              <w:jc w:val="center"/>
              <w:rPr>
                <w:sz w:val="28"/>
                <w:szCs w:val="28"/>
              </w:rPr>
            </w:pP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подготовка и написание </w:t>
            </w:r>
          </w:p>
          <w:p w:rsidR="00480BE6" w:rsidRPr="00755CF2" w:rsidRDefault="00480BE6" w:rsidP="00755CF2">
            <w:pPr>
              <w:spacing w:line="220" w:lineRule="exact"/>
              <w:contextualSpacing/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выпускной квалификационной работы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  <w:tr w:rsidR="00480BE6" w:rsidRPr="001778D0" w:rsidTr="00755CF2">
        <w:tc>
          <w:tcPr>
            <w:tcW w:w="7467" w:type="dxa"/>
            <w:gridSpan w:val="3"/>
            <w:shd w:val="clear" w:color="auto" w:fill="auto"/>
            <w:vAlign w:val="center"/>
          </w:tcPr>
          <w:p w:rsidR="00480BE6" w:rsidRPr="00755CF2" w:rsidRDefault="00480BE6" w:rsidP="00755CF2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80BE6" w:rsidRPr="00755CF2" w:rsidRDefault="003C2A71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</w:tr>
    </w:tbl>
    <w:p w:rsidR="00167AA6" w:rsidRPr="00755CF2" w:rsidRDefault="00167AA6" w:rsidP="00167AA6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51BE3" w:rsidRDefault="00451BE3" w:rsidP="00451BE3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4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3B569C">
        <w:rPr>
          <w:sz w:val="28"/>
          <w:szCs w:val="28"/>
        </w:rPr>
        <w:t xml:space="preserve"> организована в соответствии с</w:t>
      </w:r>
      <w:r w:rsidRPr="00A35E54"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требованиями  федерального государственного образовательного стандарта специальности.</w:t>
      </w:r>
      <w:r w:rsidRPr="00A35E54">
        <w:rPr>
          <w:color w:val="008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Эффективность самостоятельной работы студента обеспечена грамотным управлением ею со стороны преподавателя. Для наиболее глубокого изучения учебного материала студентам рекомендуется разрабатывать доклады, </w:t>
      </w:r>
      <w:r>
        <w:rPr>
          <w:bCs/>
          <w:sz w:val="28"/>
          <w:szCs w:val="28"/>
        </w:rPr>
        <w:lastRenderedPageBreak/>
        <w:t>рефераты, выполнять творческие задания, создавать презентации, проводить исследования и анализ. Во время самостоятельной подготовки студенты обеспечены доступом к сети Интернет.</w:t>
      </w:r>
    </w:p>
    <w:p w:rsidR="00451BE3" w:rsidRDefault="00451BE3" w:rsidP="00451BE3">
      <w:pPr>
        <w:ind w:firstLine="720"/>
        <w:contextualSpacing/>
        <w:jc w:val="both"/>
        <w:rPr>
          <w:bCs/>
          <w:sz w:val="28"/>
          <w:szCs w:val="28"/>
        </w:rPr>
      </w:pPr>
    </w:p>
    <w:p w:rsidR="00451BE3" w:rsidRDefault="00451BE3" w:rsidP="00451BE3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Консультации являются одной из форм руководства самостоятельной </w:t>
      </w:r>
      <w:r>
        <w:rPr>
          <w:spacing w:val="-3"/>
          <w:sz w:val="28"/>
          <w:szCs w:val="28"/>
        </w:rPr>
        <w:t>работы студентов и оказания им помощи в освоении учебного материала. Консультации проводятся регулярно в часы самостоятельной работы и носят в основном индивидуальный характер.</w:t>
      </w:r>
      <w:r>
        <w:rPr>
          <w:spacing w:val="-2"/>
          <w:sz w:val="28"/>
          <w:szCs w:val="28"/>
        </w:rPr>
        <w:t xml:space="preserve"> При необходимости, в том числе перед проведением семинаров, экзаменов, зачётов могут проводиться </w:t>
      </w:r>
      <w:r>
        <w:rPr>
          <w:sz w:val="28"/>
          <w:szCs w:val="28"/>
        </w:rPr>
        <w:t>групповые консультации.</w:t>
      </w:r>
    </w:p>
    <w:p w:rsidR="001F0891" w:rsidRDefault="001F0891" w:rsidP="00451BE3">
      <w:pPr>
        <w:shd w:val="clear" w:color="auto" w:fill="FFFFFF"/>
        <w:contextualSpacing/>
        <w:jc w:val="both"/>
        <w:rPr>
          <w:sz w:val="28"/>
          <w:szCs w:val="28"/>
        </w:rPr>
      </w:pP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02D90">
        <w:rPr>
          <w:sz w:val="28"/>
          <w:szCs w:val="28"/>
        </w:rPr>
        <w:t>Практика является обязательной для овладения знаниями, умениями, навыками.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определённых видов работ, связанных с будущей профессиональной деятельностью.</w:t>
      </w:r>
      <w:r w:rsidR="008F7FF1">
        <w:rPr>
          <w:sz w:val="28"/>
          <w:szCs w:val="28"/>
        </w:rPr>
        <w:t xml:space="preserve"> Предусмотрены следующие виды практик: учебная и производственная. Производственная практика состоит из двух: практика по профилю специальности и преддипломная практика.</w:t>
      </w:r>
    </w:p>
    <w:p w:rsidR="008F7FF1" w:rsidRDefault="008F7FF1" w:rsidP="001F0891">
      <w:pPr>
        <w:jc w:val="both"/>
        <w:rPr>
          <w:sz w:val="28"/>
          <w:szCs w:val="28"/>
        </w:rPr>
      </w:pPr>
    </w:p>
    <w:p w:rsidR="00E407AA" w:rsidRDefault="00E407AA" w:rsidP="001F0891">
      <w:pPr>
        <w:jc w:val="both"/>
        <w:rPr>
          <w:sz w:val="28"/>
          <w:szCs w:val="28"/>
        </w:rPr>
      </w:pPr>
    </w:p>
    <w:p w:rsidR="008F7FF1" w:rsidRDefault="001F0891" w:rsidP="001F0891">
      <w:pPr>
        <w:jc w:val="both"/>
        <w:rPr>
          <w:sz w:val="28"/>
          <w:szCs w:val="28"/>
        </w:rPr>
      </w:pPr>
      <w:r w:rsidRPr="00A02D90">
        <w:rPr>
          <w:sz w:val="28"/>
          <w:szCs w:val="28"/>
        </w:rPr>
        <w:t xml:space="preserve">        </w:t>
      </w:r>
      <w:r w:rsidR="008F7FF1">
        <w:rPr>
          <w:sz w:val="28"/>
          <w:szCs w:val="28"/>
        </w:rPr>
        <w:t xml:space="preserve">  </w:t>
      </w:r>
      <w:r w:rsidR="00587152">
        <w:rPr>
          <w:sz w:val="28"/>
          <w:szCs w:val="28"/>
        </w:rPr>
        <w:t>Учебная практика</w:t>
      </w:r>
      <w:r w:rsidR="008F7FF1">
        <w:rPr>
          <w:sz w:val="28"/>
          <w:szCs w:val="28"/>
        </w:rPr>
        <w:t>.</w:t>
      </w:r>
    </w:p>
    <w:p w:rsidR="00587152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Её целями являются:</w:t>
      </w:r>
    </w:p>
    <w:p w:rsidR="008F7FF1" w:rsidRPr="001E4235" w:rsidRDefault="008F7FF1" w:rsidP="008F7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4235">
        <w:rPr>
          <w:sz w:val="28"/>
          <w:szCs w:val="28"/>
        </w:rPr>
        <w:t>закрепление и углубление теоретических знаний;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специальных навыков и умений для решений рабочих задач по месту прохождения практики;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практических навыков будущей профессии.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Её задачей является:</w:t>
      </w:r>
    </w:p>
    <w:p w:rsidR="008F7FF1" w:rsidRDefault="008F7FF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знаниями и умениями, необходимыми для формирования общих и профессиональных компетенций.</w:t>
      </w:r>
    </w:p>
    <w:p w:rsidR="00B662FC" w:rsidRDefault="00B662FC" w:rsidP="001F0891">
      <w:pPr>
        <w:jc w:val="both"/>
        <w:rPr>
          <w:sz w:val="28"/>
          <w:szCs w:val="28"/>
        </w:rPr>
      </w:pPr>
    </w:p>
    <w:p w:rsidR="00E76B23" w:rsidRPr="006A6B9A" w:rsidRDefault="008F7FF1" w:rsidP="00E7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6B23">
        <w:rPr>
          <w:sz w:val="28"/>
          <w:szCs w:val="28"/>
        </w:rPr>
        <w:t xml:space="preserve">      Производственная практика </w:t>
      </w:r>
      <w:r w:rsidR="00E76B23" w:rsidRPr="006A6B9A">
        <w:rPr>
          <w:sz w:val="28"/>
          <w:szCs w:val="28"/>
        </w:rPr>
        <w:t xml:space="preserve">призвана обеспечить тесную связь </w:t>
      </w:r>
      <w:proofErr w:type="gramStart"/>
      <w:r w:rsidR="00E76B23" w:rsidRPr="006A6B9A">
        <w:rPr>
          <w:sz w:val="28"/>
          <w:szCs w:val="28"/>
        </w:rPr>
        <w:t>между научно-теоретической</w:t>
      </w:r>
      <w:proofErr w:type="gramEnd"/>
      <w:r w:rsidR="00E76B23" w:rsidRPr="006A6B9A">
        <w:rPr>
          <w:sz w:val="28"/>
          <w:szCs w:val="28"/>
        </w:rPr>
        <w:t xml:space="preserve"> и практической подготовкой студентов, дать им первоначальный опыт практической деятельности, создать условия для формирования практических компетенций.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Её целями являются: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полученных теоретических знаний и умений, приобретённых во время прохождения учебной практики;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профессиональных умений и навыков;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>- адаптация в социальной среде организации с целью приобретения социально-личностных и общих компетенций, необходимых для овладения выбранной профессией;</w:t>
      </w:r>
    </w:p>
    <w:p w:rsidR="00B662FC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B23">
        <w:rPr>
          <w:sz w:val="28"/>
          <w:szCs w:val="28"/>
        </w:rPr>
        <w:t xml:space="preserve">формирование навыков научно-исследовательской деятельности, а именно, </w:t>
      </w:r>
      <w:r>
        <w:rPr>
          <w:sz w:val="28"/>
          <w:szCs w:val="28"/>
        </w:rPr>
        <w:t>сбор материалов и данных для написания выпускной квалификационной работы.</w:t>
      </w:r>
    </w:p>
    <w:p w:rsidR="008F7FF1" w:rsidRPr="00A02D90" w:rsidRDefault="00B662FC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6B23">
        <w:rPr>
          <w:sz w:val="28"/>
          <w:szCs w:val="28"/>
        </w:rPr>
        <w:t xml:space="preserve"> </w:t>
      </w:r>
      <w:r w:rsidR="00E76B23" w:rsidRPr="00A02D90">
        <w:rPr>
          <w:sz w:val="28"/>
          <w:szCs w:val="28"/>
        </w:rPr>
        <w:t>Аттестация по итогам производственной практики проводится с учётом и на основании результатов, подтверждённых документами соответствующих</w:t>
      </w:r>
      <w:r w:rsidR="00420A0D">
        <w:rPr>
          <w:sz w:val="28"/>
          <w:szCs w:val="28"/>
        </w:rPr>
        <w:t xml:space="preserve"> предприятий и организаций.</w:t>
      </w:r>
      <w:r w:rsidR="00E76B23" w:rsidRPr="00A02D90">
        <w:rPr>
          <w:sz w:val="28"/>
          <w:szCs w:val="28"/>
        </w:rPr>
        <w:t xml:space="preserve"> </w:t>
      </w:r>
    </w:p>
    <w:p w:rsidR="001F0891" w:rsidRDefault="001F0891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76B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02D90"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76B23" w:rsidRPr="00A02D90" w:rsidRDefault="00E76B23" w:rsidP="001F0891">
      <w:pPr>
        <w:jc w:val="both"/>
        <w:rPr>
          <w:sz w:val="28"/>
          <w:szCs w:val="28"/>
        </w:rPr>
      </w:pPr>
    </w:p>
    <w:p w:rsidR="00E76B23" w:rsidRDefault="00E76B23" w:rsidP="00E7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02D90">
        <w:rPr>
          <w:sz w:val="28"/>
          <w:szCs w:val="28"/>
        </w:rPr>
        <w:t>Учебная практика и производственная практика (по профилю специальности) проводя</w:t>
      </w:r>
      <w:r>
        <w:rPr>
          <w:sz w:val="28"/>
          <w:szCs w:val="28"/>
        </w:rPr>
        <w:t>тся в колледже</w:t>
      </w:r>
      <w:r w:rsidRPr="00A02D90">
        <w:rPr>
          <w:sz w:val="28"/>
          <w:szCs w:val="28"/>
        </w:rPr>
        <w:t xml:space="preserve"> при освоении обучающимися профессиональных компетенций в рамках </w:t>
      </w:r>
      <w:r>
        <w:rPr>
          <w:sz w:val="28"/>
          <w:szCs w:val="28"/>
        </w:rPr>
        <w:t>профессиональных модулей и  реализовываются</w:t>
      </w:r>
      <w:r w:rsidRPr="00A02D90">
        <w:rPr>
          <w:sz w:val="28"/>
          <w:szCs w:val="28"/>
        </w:rPr>
        <w:t xml:space="preserve"> как конце</w:t>
      </w:r>
      <w:r>
        <w:rPr>
          <w:sz w:val="28"/>
          <w:szCs w:val="28"/>
        </w:rPr>
        <w:t>нтрированно</w:t>
      </w:r>
      <w:r w:rsidRPr="00A02D90">
        <w:rPr>
          <w:sz w:val="28"/>
          <w:szCs w:val="28"/>
        </w:rPr>
        <w:t>, так и рассредоточено, чередуясь с теоретическими занятиями в рамках профессиональных модулей.</w:t>
      </w:r>
      <w:proofErr w:type="gramEnd"/>
    </w:p>
    <w:p w:rsidR="00E76B23" w:rsidRDefault="00E76B23" w:rsidP="00E76B23">
      <w:pPr>
        <w:jc w:val="both"/>
        <w:rPr>
          <w:sz w:val="28"/>
          <w:szCs w:val="28"/>
        </w:rPr>
      </w:pPr>
    </w:p>
    <w:p w:rsidR="00E76B23" w:rsidRDefault="00E76B23" w:rsidP="00E76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Преддипломная практика проводится концентрированно после прохождения теоретического цикла изучения.</w:t>
      </w:r>
    </w:p>
    <w:p w:rsidR="001F0891" w:rsidRDefault="001F0891" w:rsidP="001F0891">
      <w:pPr>
        <w:jc w:val="both"/>
        <w:rPr>
          <w:sz w:val="28"/>
          <w:szCs w:val="28"/>
        </w:rPr>
      </w:pPr>
    </w:p>
    <w:p w:rsidR="001F0891" w:rsidRDefault="00E76B23" w:rsidP="001F0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Сроки практик</w:t>
      </w:r>
      <w:r w:rsidR="001F0891">
        <w:rPr>
          <w:sz w:val="28"/>
          <w:szCs w:val="28"/>
        </w:rPr>
        <w:t>:</w:t>
      </w:r>
    </w:p>
    <w:p w:rsidR="001F0891" w:rsidRDefault="001F0891" w:rsidP="001F08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учебная практика – </w:t>
      </w:r>
      <w:r w:rsidR="00790566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 xml:space="preserve"> недели</w:t>
      </w:r>
    </w:p>
    <w:p w:rsidR="001F0891" w:rsidRDefault="001F0891" w:rsidP="001F08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производственная практика (по профилю специальности) – </w:t>
      </w:r>
      <w:r w:rsidR="00790566">
        <w:rPr>
          <w:rFonts w:cs="Calibri"/>
          <w:sz w:val="28"/>
          <w:szCs w:val="28"/>
        </w:rPr>
        <w:t>6</w:t>
      </w:r>
      <w:r>
        <w:rPr>
          <w:rFonts w:cs="Calibri"/>
          <w:sz w:val="28"/>
          <w:szCs w:val="28"/>
        </w:rPr>
        <w:t xml:space="preserve"> недель</w:t>
      </w:r>
    </w:p>
    <w:p w:rsidR="001F0891" w:rsidRDefault="001F0891" w:rsidP="001F0891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производственная практика (преддипломная) – 4 недели.</w:t>
      </w:r>
    </w:p>
    <w:p w:rsidR="001F0891" w:rsidRPr="00302582" w:rsidRDefault="001F0891" w:rsidP="00451BE3">
      <w:pPr>
        <w:shd w:val="clear" w:color="auto" w:fill="FFFFFF"/>
        <w:contextualSpacing/>
        <w:jc w:val="both"/>
      </w:pPr>
    </w:p>
    <w:p w:rsidR="00451BE3" w:rsidRDefault="00451BE3" w:rsidP="00451BE3">
      <w:pPr>
        <w:jc w:val="both"/>
        <w:rPr>
          <w:sz w:val="28"/>
          <w:szCs w:val="28"/>
        </w:rPr>
      </w:pPr>
    </w:p>
    <w:p w:rsidR="00B525C6" w:rsidRDefault="00B525C6" w:rsidP="00F17115">
      <w:pPr>
        <w:shd w:val="clear" w:color="auto" w:fill="FFFFFF"/>
        <w:rPr>
          <w:sz w:val="28"/>
          <w:szCs w:val="28"/>
        </w:rPr>
      </w:pPr>
    </w:p>
    <w:p w:rsidR="00E76B23" w:rsidRDefault="00E76B23" w:rsidP="00E76B2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Требования к условиям реализации программы подготовки специалиста </w:t>
      </w:r>
      <w:r w:rsidRPr="00E76B23">
        <w:rPr>
          <w:rFonts w:cs="Calibri"/>
          <w:sz w:val="28"/>
          <w:szCs w:val="28"/>
        </w:rPr>
        <w:t>по земельно-имущественным отношениям</w:t>
      </w:r>
    </w:p>
    <w:p w:rsidR="00E76B23" w:rsidRDefault="00E76B23" w:rsidP="00E76B2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E76B23" w:rsidRDefault="00E76B23" w:rsidP="00E76B2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5839AA" w:rsidRDefault="005839AA" w:rsidP="0058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</w:t>
      </w:r>
      <w:r w:rsidRPr="0084771E">
        <w:rPr>
          <w:rFonts w:ascii="Times New Roman" w:hAnsi="Times New Roman" w:cs="Times New Roman"/>
          <w:sz w:val="28"/>
          <w:szCs w:val="28"/>
        </w:rPr>
        <w:t xml:space="preserve"> по специальности должна обеспеч</w:t>
      </w:r>
      <w:r>
        <w:rPr>
          <w:rFonts w:ascii="Times New Roman" w:hAnsi="Times New Roman" w:cs="Times New Roman"/>
          <w:sz w:val="28"/>
          <w:szCs w:val="28"/>
        </w:rPr>
        <w:t>иваться педагогическими кадрами: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преподаватели должны иметь высшее образование, </w:t>
      </w:r>
      <w:r w:rsidRPr="0084771E">
        <w:rPr>
          <w:sz w:val="28"/>
          <w:szCs w:val="28"/>
        </w:rPr>
        <w:t>соответствующее профилю преподаваемой</w:t>
      </w:r>
      <w:r>
        <w:rPr>
          <w:sz w:val="28"/>
          <w:szCs w:val="28"/>
        </w:rPr>
        <w:t xml:space="preserve"> дисциплины</w:t>
      </w:r>
      <w:r>
        <w:rPr>
          <w:rFonts w:cs="Calibri"/>
          <w:sz w:val="28"/>
          <w:szCs w:val="28"/>
        </w:rPr>
        <w:t xml:space="preserve">; </w:t>
      </w:r>
    </w:p>
    <w:p w:rsidR="005839AA" w:rsidRPr="0084771E" w:rsidRDefault="005839AA" w:rsidP="0058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преподаватели, отвечающие</w:t>
      </w:r>
      <w:r w:rsidRPr="0084771E">
        <w:rPr>
          <w:rFonts w:ascii="Times New Roman" w:hAnsi="Times New Roman" w:cs="Times New Roman"/>
          <w:sz w:val="28"/>
          <w:szCs w:val="28"/>
        </w:rPr>
        <w:t xml:space="preserve"> за 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71E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771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84771E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</w:t>
      </w:r>
      <w:r>
        <w:rPr>
          <w:rFonts w:ascii="Times New Roman" w:hAnsi="Times New Roman" w:cs="Times New Roman"/>
          <w:sz w:val="28"/>
          <w:szCs w:val="28"/>
        </w:rPr>
        <w:t>, должны иметь о</w:t>
      </w:r>
      <w:r w:rsidRPr="0084771E">
        <w:rPr>
          <w:rFonts w:ascii="Times New Roman" w:hAnsi="Times New Roman" w:cs="Times New Roman"/>
          <w:sz w:val="28"/>
          <w:szCs w:val="28"/>
        </w:rPr>
        <w:t>пыт деятельности в организациях соответствующей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сферы;</w:t>
      </w:r>
      <w:r>
        <w:rPr>
          <w:rFonts w:cs="Calibri"/>
          <w:sz w:val="28"/>
          <w:szCs w:val="28"/>
        </w:rPr>
        <w:t xml:space="preserve">   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допустимо чтение иной дисциплины при наличии у преподавателя дополнительного профессионального образования и документа его подтверждающего;</w:t>
      </w:r>
    </w:p>
    <w:p w:rsidR="005839AA" w:rsidRPr="00A02D90" w:rsidRDefault="005839AA" w:rsidP="005839AA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Pr="00A02D90">
        <w:rPr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5839AA" w:rsidRPr="009F00E3" w:rsidRDefault="005839AA" w:rsidP="005839AA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proofErr w:type="gramStart"/>
      <w:r>
        <w:rPr>
          <w:rFonts w:cs="Calibri"/>
          <w:sz w:val="28"/>
          <w:szCs w:val="28"/>
        </w:rPr>
        <w:t>Каждый преподаватель обязан иметь учебно-методическое обеспечение  читаемой дисциплины: рабочая пр</w:t>
      </w:r>
      <w:r w:rsidR="00E17761">
        <w:rPr>
          <w:rFonts w:cs="Calibri"/>
          <w:sz w:val="28"/>
          <w:szCs w:val="28"/>
        </w:rPr>
        <w:t xml:space="preserve">ограмма утверждённого образца, </w:t>
      </w:r>
      <w:r>
        <w:rPr>
          <w:rFonts w:cs="Calibri"/>
          <w:sz w:val="28"/>
          <w:szCs w:val="28"/>
        </w:rPr>
        <w:t xml:space="preserve"> лекционный и демонстрационный материал, фонды оценочных средств для проведения текущей аттестации, а также </w:t>
      </w:r>
      <w:proofErr w:type="spellStart"/>
      <w:r>
        <w:rPr>
          <w:rFonts w:cs="Calibri"/>
          <w:sz w:val="28"/>
          <w:szCs w:val="28"/>
        </w:rPr>
        <w:t>зачётно</w:t>
      </w:r>
      <w:proofErr w:type="spellEnd"/>
      <w:r>
        <w:rPr>
          <w:rFonts w:cs="Calibri"/>
          <w:sz w:val="28"/>
          <w:szCs w:val="28"/>
        </w:rPr>
        <w:t>-экзаменационные материалы для проведения промежуточной аттестации,</w:t>
      </w:r>
      <w:r w:rsidRPr="005839AA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презентации, материалы для проведения круглых столов, дискуссий и конференций, сценарии внеаудиторных мероприятий, возможности для проведения </w:t>
      </w:r>
      <w:proofErr w:type="spellStart"/>
      <w:r>
        <w:rPr>
          <w:rFonts w:cs="Calibri"/>
          <w:sz w:val="28"/>
          <w:szCs w:val="28"/>
        </w:rPr>
        <w:t>внеу</w:t>
      </w:r>
      <w:r w:rsidR="00E17761">
        <w:rPr>
          <w:rFonts w:cs="Calibri"/>
          <w:sz w:val="28"/>
          <w:szCs w:val="28"/>
        </w:rPr>
        <w:t>чебных</w:t>
      </w:r>
      <w:proofErr w:type="spellEnd"/>
      <w:r w:rsidR="00E17761">
        <w:rPr>
          <w:rFonts w:cs="Calibri"/>
          <w:sz w:val="28"/>
          <w:szCs w:val="28"/>
        </w:rPr>
        <w:t xml:space="preserve"> занятий (музеи, </w:t>
      </w:r>
      <w:r w:rsidR="00E17761">
        <w:rPr>
          <w:rFonts w:cs="Calibri"/>
          <w:sz w:val="28"/>
          <w:szCs w:val="28"/>
        </w:rPr>
        <w:lastRenderedPageBreak/>
        <w:t>выставки</w:t>
      </w:r>
      <w:r>
        <w:rPr>
          <w:rFonts w:cs="Calibri"/>
          <w:sz w:val="28"/>
          <w:szCs w:val="28"/>
        </w:rPr>
        <w:t xml:space="preserve"> и прочее</w:t>
      </w:r>
      <w:r w:rsidR="00E1776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 xml:space="preserve">, а также, наличие </w:t>
      </w:r>
      <w:r w:rsidRPr="009F00E3">
        <w:rPr>
          <w:sz w:val="28"/>
          <w:szCs w:val="28"/>
        </w:rPr>
        <w:t>у</w:t>
      </w:r>
      <w:r>
        <w:rPr>
          <w:sz w:val="28"/>
          <w:szCs w:val="28"/>
        </w:rPr>
        <w:t>чебно-методической документации</w:t>
      </w:r>
      <w:r w:rsidRPr="009F00E3">
        <w:rPr>
          <w:sz w:val="28"/>
          <w:szCs w:val="28"/>
        </w:rPr>
        <w:t xml:space="preserve"> по междисциплинарным курсам</w:t>
      </w:r>
      <w:proofErr w:type="gramEnd"/>
      <w:r w:rsidRPr="009F00E3">
        <w:rPr>
          <w:sz w:val="28"/>
          <w:szCs w:val="28"/>
        </w:rPr>
        <w:t xml:space="preserve"> и профессио</w:t>
      </w:r>
      <w:r>
        <w:rPr>
          <w:sz w:val="28"/>
          <w:szCs w:val="28"/>
        </w:rPr>
        <w:t>нальным модулям</w:t>
      </w:r>
      <w:r w:rsidRPr="009F00E3">
        <w:rPr>
          <w:sz w:val="28"/>
          <w:szCs w:val="28"/>
        </w:rPr>
        <w:t>.</w:t>
      </w: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5839AA" w:rsidRDefault="005839AA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К проведению учебных занятий: практические занятия, мастер-классы, круглые столы, тематические лекции, привлекаются специалисты, а также представители организаций, которые демонстрируют на практике приобретённые </w:t>
      </w:r>
      <w:proofErr w:type="gramStart"/>
      <w:r>
        <w:rPr>
          <w:rFonts w:cs="Calibri"/>
          <w:sz w:val="28"/>
          <w:szCs w:val="28"/>
        </w:rPr>
        <w:t>обучающимися</w:t>
      </w:r>
      <w:proofErr w:type="gramEnd"/>
      <w:r>
        <w:rPr>
          <w:rFonts w:cs="Calibri"/>
          <w:sz w:val="28"/>
          <w:szCs w:val="28"/>
        </w:rPr>
        <w:t xml:space="preserve"> теоретические знания. </w:t>
      </w:r>
      <w:r w:rsidR="0093352B">
        <w:rPr>
          <w:rFonts w:cs="Calibri"/>
          <w:sz w:val="28"/>
          <w:szCs w:val="28"/>
        </w:rPr>
        <w:t xml:space="preserve">Они также </w:t>
      </w:r>
      <w:r>
        <w:rPr>
          <w:rFonts w:cs="Calibri"/>
          <w:sz w:val="28"/>
          <w:szCs w:val="28"/>
        </w:rPr>
        <w:t>могут участвовать в разработке тематик курсовых работ и дипломных работ, быть руководителями практик.</w:t>
      </w:r>
    </w:p>
    <w:p w:rsidR="00916E58" w:rsidRDefault="00916E58" w:rsidP="005839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</w:p>
    <w:p w:rsidR="00916E58" w:rsidRDefault="00916E58" w:rsidP="00916E58">
      <w:pPr>
        <w:pStyle w:val="a3"/>
        <w:widowControl w:val="0"/>
        <w:autoSpaceDE w:val="0"/>
        <w:autoSpaceDN w:val="0"/>
        <w:adjustRightInd w:val="0"/>
        <w:ind w:left="0"/>
        <w:jc w:val="both"/>
      </w:pPr>
      <w:r>
        <w:rPr>
          <w:rFonts w:cs="Calibri"/>
          <w:sz w:val="28"/>
          <w:szCs w:val="28"/>
        </w:rPr>
        <w:t xml:space="preserve">          Реализация образовательной программы подготовки специалиста по земельно-имущественным отношениям предусматривает обеспечение каждого обучающегося </w:t>
      </w:r>
      <w:r w:rsidRPr="00916E58">
        <w:rPr>
          <w:sz w:val="28"/>
          <w:szCs w:val="28"/>
        </w:rPr>
        <w:t>к базам данных и библиотечным фондам, формируемым по полному</w:t>
      </w:r>
      <w:r w:rsidRPr="00F24BF7">
        <w:t xml:space="preserve"> </w:t>
      </w:r>
      <w:r w:rsidRPr="00916E58">
        <w:rPr>
          <w:sz w:val="28"/>
          <w:szCs w:val="28"/>
        </w:rPr>
        <w:t>перечню дисциплин (модулей</w:t>
      </w:r>
      <w:r w:rsidRPr="00F24BF7">
        <w:t>)</w:t>
      </w:r>
      <w:r>
        <w:t xml:space="preserve">, </w:t>
      </w:r>
      <w:r w:rsidRPr="00916E58">
        <w:rPr>
          <w:sz w:val="28"/>
          <w:szCs w:val="28"/>
        </w:rPr>
        <w:t>прописанных в Учебном плане.</w:t>
      </w:r>
      <w:r>
        <w:t xml:space="preserve"> </w:t>
      </w:r>
    </w:p>
    <w:p w:rsidR="00916E58" w:rsidRDefault="00916E58" w:rsidP="00916E58"/>
    <w:p w:rsidR="00916E58" w:rsidRDefault="00916E58" w:rsidP="00916E58">
      <w:pPr>
        <w:jc w:val="both"/>
        <w:rPr>
          <w:sz w:val="28"/>
          <w:szCs w:val="28"/>
        </w:rPr>
      </w:pPr>
      <w:r w:rsidRPr="00916E58">
        <w:rPr>
          <w:sz w:val="28"/>
          <w:szCs w:val="28"/>
        </w:rPr>
        <w:t xml:space="preserve">          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1D499E" w:rsidRP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D499E"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1D499E" w:rsidRPr="001D499E" w:rsidRDefault="001D499E" w:rsidP="001D499E">
      <w:pPr>
        <w:jc w:val="both"/>
        <w:rPr>
          <w:sz w:val="28"/>
          <w:szCs w:val="28"/>
        </w:rPr>
      </w:pPr>
      <w:r>
        <w:t xml:space="preserve">          </w:t>
      </w:r>
      <w:r w:rsidRPr="001D499E">
        <w:rPr>
          <w:sz w:val="28"/>
          <w:szCs w:val="28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1D499E">
        <w:rPr>
          <w:sz w:val="28"/>
          <w:szCs w:val="28"/>
        </w:rPr>
        <w:t>обучающихся</w:t>
      </w:r>
      <w:proofErr w:type="gramEnd"/>
      <w:r w:rsidRPr="001D499E">
        <w:rPr>
          <w:sz w:val="28"/>
          <w:szCs w:val="28"/>
        </w:rPr>
        <w:t>.</w:t>
      </w:r>
    </w:p>
    <w:p w:rsidR="001D499E" w:rsidRP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499E">
        <w:rPr>
          <w:sz w:val="28"/>
          <w:szCs w:val="28"/>
        </w:rPr>
        <w:t>Каждому обучающемуся должен быть обеспечен доступ к комплектам библиотечного фо</w:t>
      </w:r>
      <w:r>
        <w:rPr>
          <w:sz w:val="28"/>
          <w:szCs w:val="28"/>
        </w:rPr>
        <w:t>нда, состоящим не менее чем из трёх</w:t>
      </w:r>
      <w:r w:rsidRPr="001D499E">
        <w:rPr>
          <w:sz w:val="28"/>
          <w:szCs w:val="28"/>
        </w:rPr>
        <w:t xml:space="preserve"> наименований российских журналов.</w:t>
      </w:r>
    </w:p>
    <w:p w:rsidR="001D499E" w:rsidRDefault="001D499E" w:rsidP="001D499E">
      <w:pPr>
        <w:jc w:val="both"/>
        <w:rPr>
          <w:sz w:val="28"/>
          <w:szCs w:val="28"/>
        </w:rPr>
      </w:pPr>
    </w:p>
    <w:p w:rsid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Обучающиеся колледжа  имеют возможность обмена информацией с другими образовательными организациями и доступа</w:t>
      </w:r>
      <w:r w:rsidRPr="001D499E">
        <w:t xml:space="preserve"> </w:t>
      </w:r>
      <w:r w:rsidRPr="001D499E">
        <w:rPr>
          <w:sz w:val="28"/>
          <w:szCs w:val="28"/>
        </w:rPr>
        <w:t>к современным профессиональным базам данных и информационным ресурсам сети Интернет.</w:t>
      </w:r>
    </w:p>
    <w:p w:rsidR="001D499E" w:rsidRDefault="001D499E" w:rsidP="001D4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Обучающиеся колледжа имеют возможность доступа и пользования Э</w:t>
      </w:r>
      <w:r w:rsidR="00873A49">
        <w:rPr>
          <w:sz w:val="28"/>
          <w:szCs w:val="28"/>
        </w:rPr>
        <w:t>лектронно-библиотечной системой:</w:t>
      </w:r>
    </w:p>
    <w:p w:rsidR="00873A49" w:rsidRPr="004625B9" w:rsidRDefault="00873A49" w:rsidP="001D499E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4394"/>
      </w:tblGrid>
      <w:tr w:rsidR="00873A49" w:rsidTr="00755CF2">
        <w:trPr>
          <w:trHeight w:val="517"/>
        </w:trPr>
        <w:tc>
          <w:tcPr>
            <w:tcW w:w="594" w:type="dxa"/>
            <w:shd w:val="clear" w:color="auto" w:fill="auto"/>
            <w:vAlign w:val="center"/>
          </w:tcPr>
          <w:p w:rsidR="00873A49" w:rsidRPr="00755CF2" w:rsidRDefault="00873A49" w:rsidP="00755C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№ </w:t>
            </w:r>
            <w:proofErr w:type="gramStart"/>
            <w:r w:rsidRPr="00755CF2">
              <w:rPr>
                <w:sz w:val="28"/>
                <w:szCs w:val="28"/>
              </w:rPr>
              <w:t>п</w:t>
            </w:r>
            <w:proofErr w:type="gramEnd"/>
            <w:r w:rsidRPr="00755CF2">
              <w:rPr>
                <w:sz w:val="28"/>
                <w:szCs w:val="28"/>
              </w:rPr>
              <w:t>/п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73A49" w:rsidRPr="00755CF2" w:rsidRDefault="00873A49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Электронная библиотечная система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3A49" w:rsidRPr="00755CF2" w:rsidRDefault="00873A49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Адрес ЭБС</w:t>
            </w:r>
          </w:p>
        </w:tc>
      </w:tr>
      <w:tr w:rsidR="00873A49" w:rsidTr="00755CF2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873A49" w:rsidRPr="00EC0C18" w:rsidRDefault="00873A49" w:rsidP="00755CF2">
            <w:pPr>
              <w:spacing w:line="240" w:lineRule="exact"/>
              <w:jc w:val="center"/>
            </w:pPr>
            <w:r w:rsidRPr="00873A49"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873A49" w:rsidRPr="00EC0C18" w:rsidRDefault="00873A49" w:rsidP="00755CF2">
            <w:pPr>
              <w:spacing w:line="240" w:lineRule="exact"/>
            </w:pPr>
            <w:r w:rsidRPr="00873A49">
              <w:t>Инф</w:t>
            </w:r>
            <w:r w:rsidRPr="00EC0C18">
              <w:t>ормационный ресурс библиотеки Юридического института</w:t>
            </w:r>
            <w:r w:rsidRPr="00873A49">
              <w:t xml:space="preserve"> (</w:t>
            </w:r>
            <w:proofErr w:type="gramStart"/>
            <w:r w:rsidRPr="00873A49">
              <w:t>вузовская</w:t>
            </w:r>
            <w:proofErr w:type="gramEnd"/>
            <w:r w:rsidRPr="00873A49">
              <w:t xml:space="preserve"> ЭБС) </w:t>
            </w:r>
          </w:p>
          <w:p w:rsidR="00873A49" w:rsidRPr="00EC0C18" w:rsidRDefault="00873A49" w:rsidP="00755CF2">
            <w:pPr>
              <w:spacing w:line="240" w:lineRule="exact"/>
            </w:pPr>
            <w:r w:rsidRPr="00873A49">
              <w:t xml:space="preserve">на платформе </w:t>
            </w:r>
            <w:proofErr w:type="spellStart"/>
            <w:r w:rsidRPr="00873A49">
              <w:t>Oracle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873A49" w:rsidRPr="00EC0C18" w:rsidRDefault="00873A49" w:rsidP="00755CF2">
            <w:pPr>
              <w:spacing w:line="240" w:lineRule="exact"/>
            </w:pPr>
            <w:r w:rsidRPr="00873A49">
              <w:t>http://miit.ru/portal/page/portal/miit/library/e-catalogue</w:t>
            </w:r>
          </w:p>
        </w:tc>
      </w:tr>
      <w:tr w:rsidR="00EC0C18" w:rsidTr="00755CF2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  <w:jc w:val="center"/>
            </w:pPr>
            <w:r w:rsidRPr="00EC0C18"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Российская универсальная научная электронная библиотека (РУНЭБЭБС «</w:t>
            </w:r>
            <w:proofErr w:type="spellStart"/>
            <w:r w:rsidRPr="00873A49">
              <w:t>elibrary</w:t>
            </w:r>
            <w:proofErr w:type="spellEnd"/>
            <w:r w:rsidRPr="00873A49">
              <w:t>»)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http://elibrary.ru/</w:t>
            </w:r>
          </w:p>
        </w:tc>
      </w:tr>
      <w:tr w:rsidR="00EC0C18" w:rsidTr="00755CF2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  <w:jc w:val="center"/>
            </w:pPr>
            <w:r w:rsidRPr="00EC0C18">
              <w:t>3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Электронно-библиотечная система Book.ru (издательства «Проспект», «</w:t>
            </w:r>
            <w:proofErr w:type="spellStart"/>
            <w:r w:rsidRPr="00873A49">
              <w:t>КноРус</w:t>
            </w:r>
            <w:proofErr w:type="spellEnd"/>
            <w:r w:rsidRPr="00873A49">
              <w:t>»)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http://book.ru/</w:t>
            </w:r>
          </w:p>
        </w:tc>
      </w:tr>
      <w:tr w:rsidR="00EC0C18" w:rsidTr="00755CF2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Электронно-библиотечная система ИЦ «Интермедия»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http://www.intermedia-publishing.ru</w:t>
            </w:r>
          </w:p>
        </w:tc>
      </w:tr>
      <w:tr w:rsidR="00EC0C18" w:rsidTr="00755CF2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  <w:jc w:val="center"/>
            </w:pPr>
            <w:r w:rsidRPr="00EC0C18">
              <w:lastRenderedPageBreak/>
              <w:t>5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Электронно-библиотечная система издательства «ЮРАЙТ»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873A49" w:rsidRDefault="00EC0C18" w:rsidP="00755CF2">
            <w:pPr>
              <w:spacing w:before="75" w:after="150" w:line="312" w:lineRule="atLeast"/>
            </w:pPr>
            <w:r w:rsidRPr="00873A49">
              <w:t>http://www.biblio-online.ru</w:t>
            </w:r>
          </w:p>
        </w:tc>
      </w:tr>
      <w:tr w:rsidR="00EC0C18" w:rsidTr="00755CF2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EC0C18" w:rsidRDefault="00EC0C18" w:rsidP="00755CF2">
            <w:pPr>
              <w:jc w:val="center"/>
            </w:pPr>
            <w:r w:rsidRPr="00EC0C18">
              <w:t>6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Электронно-библиотечная система издательства «Лань»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873A49" w:rsidRDefault="00EC0C18" w:rsidP="00755CF2">
            <w:pPr>
              <w:spacing w:before="75" w:after="150" w:line="312" w:lineRule="atLeast"/>
            </w:pPr>
            <w:r w:rsidRPr="00873A49">
              <w:t>http://www.e.lanbook.com</w:t>
            </w:r>
          </w:p>
        </w:tc>
      </w:tr>
      <w:tr w:rsidR="00EC0C18" w:rsidTr="00755CF2">
        <w:trPr>
          <w:trHeight w:val="539"/>
        </w:trPr>
        <w:tc>
          <w:tcPr>
            <w:tcW w:w="594" w:type="dxa"/>
            <w:shd w:val="clear" w:color="auto" w:fill="auto"/>
            <w:vAlign w:val="center"/>
          </w:tcPr>
          <w:p w:rsidR="00EC0C18" w:rsidRPr="00755CF2" w:rsidRDefault="00EC0C18" w:rsidP="00755CF2">
            <w:pPr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755CF2"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C0C18" w:rsidRPr="00EC0C18" w:rsidRDefault="00EC0C18" w:rsidP="00755CF2">
            <w:pPr>
              <w:spacing w:line="240" w:lineRule="exact"/>
            </w:pPr>
            <w:r w:rsidRPr="00873A49">
              <w:t>Электронно-библиотечная система «</w:t>
            </w:r>
            <w:proofErr w:type="spellStart"/>
            <w:r w:rsidRPr="00873A49">
              <w:t>Айбукс</w:t>
            </w:r>
            <w:proofErr w:type="gramStart"/>
            <w:r w:rsidRPr="00873A49">
              <w:t>.р</w:t>
            </w:r>
            <w:proofErr w:type="gramEnd"/>
            <w:r w:rsidRPr="00873A49">
              <w:t>у</w:t>
            </w:r>
            <w:proofErr w:type="spellEnd"/>
            <w:r w:rsidRPr="00873A49">
              <w:t>/ibooks.ru»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0C18" w:rsidRPr="00873A49" w:rsidRDefault="00EC0C18" w:rsidP="00755CF2">
            <w:pPr>
              <w:spacing w:line="240" w:lineRule="exact"/>
            </w:pPr>
            <w:r w:rsidRPr="00873A49">
              <w:t>http://ibooks.ru/</w:t>
            </w:r>
          </w:p>
        </w:tc>
      </w:tr>
    </w:tbl>
    <w:p w:rsidR="00873A49" w:rsidRDefault="00873A49" w:rsidP="001D499E">
      <w:pPr>
        <w:jc w:val="both"/>
        <w:rPr>
          <w:sz w:val="28"/>
          <w:szCs w:val="28"/>
        </w:rPr>
      </w:pPr>
    </w:p>
    <w:p w:rsidR="00174730" w:rsidRDefault="00174730" w:rsidP="00174730">
      <w:pPr>
        <w:tabs>
          <w:tab w:val="left" w:pos="1070"/>
        </w:tabs>
        <w:ind w:firstLine="851"/>
        <w:jc w:val="both"/>
        <w:rPr>
          <w:sz w:val="28"/>
          <w:szCs w:val="28"/>
        </w:rPr>
      </w:pPr>
      <w:proofErr w:type="gramStart"/>
      <w:r w:rsidRPr="00033438">
        <w:rPr>
          <w:sz w:val="28"/>
          <w:szCs w:val="28"/>
        </w:rPr>
        <w:t>При использовании эле</w:t>
      </w:r>
      <w:r>
        <w:rPr>
          <w:sz w:val="28"/>
          <w:szCs w:val="28"/>
        </w:rPr>
        <w:t>ктронных изданий каждый обучающий</w:t>
      </w:r>
      <w:r w:rsidRPr="00033438">
        <w:rPr>
          <w:sz w:val="28"/>
          <w:szCs w:val="28"/>
        </w:rPr>
        <w:t>ся</w:t>
      </w:r>
      <w:r>
        <w:rPr>
          <w:sz w:val="28"/>
          <w:szCs w:val="28"/>
        </w:rPr>
        <w:t xml:space="preserve"> в колледже обеспечен</w:t>
      </w:r>
      <w:r w:rsidRPr="00033438">
        <w:rPr>
          <w:sz w:val="28"/>
          <w:szCs w:val="28"/>
        </w:rPr>
        <w:t xml:space="preserve"> рабочим местом в компьютерном классе</w:t>
      </w:r>
      <w:r>
        <w:rPr>
          <w:sz w:val="28"/>
          <w:szCs w:val="28"/>
        </w:rPr>
        <w:t xml:space="preserve"> с персональным компьютером с выходом</w:t>
      </w:r>
      <w:proofErr w:type="gramEnd"/>
      <w:r>
        <w:rPr>
          <w:sz w:val="28"/>
          <w:szCs w:val="28"/>
        </w:rPr>
        <w:t xml:space="preserve"> в сеть Интернет</w:t>
      </w:r>
      <w:r w:rsidRPr="00033438">
        <w:rPr>
          <w:sz w:val="28"/>
          <w:szCs w:val="28"/>
        </w:rPr>
        <w:t xml:space="preserve"> в соответствии с объемом изучаемых</w:t>
      </w:r>
      <w:r>
        <w:rPr>
          <w:sz w:val="28"/>
          <w:szCs w:val="28"/>
        </w:rPr>
        <w:t xml:space="preserve"> </w:t>
      </w:r>
      <w:r w:rsidRPr="00033438">
        <w:rPr>
          <w:sz w:val="28"/>
          <w:szCs w:val="28"/>
        </w:rPr>
        <w:t>дисциплин.</w:t>
      </w:r>
    </w:p>
    <w:p w:rsidR="00174730" w:rsidRDefault="00174730" w:rsidP="00174730">
      <w:pPr>
        <w:jc w:val="both"/>
        <w:rPr>
          <w:sz w:val="28"/>
          <w:szCs w:val="28"/>
        </w:rPr>
      </w:pPr>
    </w:p>
    <w:p w:rsidR="00174730" w:rsidRDefault="00174730" w:rsidP="001747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образовательного стандарта для организации учебного процесса в колледже имеются: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Кабинеты: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гуманитарных и социально-экономических дисциплин;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иностранного языка;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математики;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информационных технологий в профессиональной 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экономики организации;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статистики;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бухгалтерского учета, налогообложения и аудита;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документационного обеспечения управления;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правового обеспечения профессиональной 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менеджмента;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маркетинга;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финансов, денежного обращения и кредита;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безопасности жизнедеятельности;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междисциплинарных курсов.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Лаборатории: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компьютеризации профессиональной деятельности;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геодезии.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Учебный геодезический полигон.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Спортивный комплекс: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спортивный зал;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стрелковый тир электронный.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- Залы:</w:t>
      </w:r>
    </w:p>
    <w:p w:rsidR="00174730" w:rsidRPr="00033438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библиотека, читальный зал с выходом в сеть Интернет;</w:t>
      </w:r>
    </w:p>
    <w:p w:rsidR="00174730" w:rsidRDefault="00174730" w:rsidP="00174730">
      <w:pPr>
        <w:jc w:val="both"/>
        <w:rPr>
          <w:sz w:val="28"/>
          <w:szCs w:val="28"/>
        </w:rPr>
      </w:pPr>
      <w:r w:rsidRPr="00033438">
        <w:rPr>
          <w:sz w:val="28"/>
          <w:szCs w:val="28"/>
        </w:rPr>
        <w:t>актовый зал.</w:t>
      </w:r>
    </w:p>
    <w:p w:rsidR="00174730" w:rsidRDefault="00174730" w:rsidP="00174730">
      <w:pPr>
        <w:ind w:left="1031"/>
        <w:jc w:val="both"/>
        <w:rPr>
          <w:sz w:val="28"/>
          <w:szCs w:val="28"/>
        </w:rPr>
      </w:pPr>
    </w:p>
    <w:p w:rsidR="00174730" w:rsidRDefault="00E17761" w:rsidP="00E17761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174730" w:rsidRPr="001C0516">
        <w:rPr>
          <w:bCs/>
          <w:sz w:val="28"/>
        </w:rPr>
        <w:t>В колл</w:t>
      </w:r>
      <w:r w:rsidR="00174730">
        <w:rPr>
          <w:bCs/>
          <w:sz w:val="28"/>
        </w:rPr>
        <w:t xml:space="preserve">едже учебный процесс организован с использованием современных информационных ресурсов, </w:t>
      </w:r>
      <w:r w:rsidR="00174730" w:rsidRPr="00E91243">
        <w:rPr>
          <w:sz w:val="28"/>
          <w:szCs w:val="28"/>
        </w:rPr>
        <w:t>обеспечивающих проведение всех</w:t>
      </w:r>
      <w:r>
        <w:rPr>
          <w:bCs/>
          <w:sz w:val="28"/>
        </w:rPr>
        <w:t xml:space="preserve"> </w:t>
      </w:r>
      <w:r w:rsidR="00174730" w:rsidRPr="00E91243">
        <w:rPr>
          <w:sz w:val="28"/>
          <w:szCs w:val="28"/>
        </w:rPr>
        <w:t>видов</w:t>
      </w:r>
      <w:r w:rsidR="00174730">
        <w:rPr>
          <w:sz w:val="28"/>
          <w:szCs w:val="28"/>
        </w:rPr>
        <w:t xml:space="preserve"> </w:t>
      </w:r>
      <w:r w:rsidR="00174730" w:rsidRPr="00E91243">
        <w:rPr>
          <w:sz w:val="28"/>
          <w:szCs w:val="28"/>
        </w:rPr>
        <w:t>лабораторных и практических занятий, дисциплинарной, междисциплинарной и модульной</w:t>
      </w:r>
      <w:r w:rsidR="00174730">
        <w:rPr>
          <w:sz w:val="28"/>
          <w:szCs w:val="28"/>
        </w:rPr>
        <w:t xml:space="preserve"> </w:t>
      </w:r>
      <w:r w:rsidR="00174730" w:rsidRPr="00E17761">
        <w:rPr>
          <w:sz w:val="28"/>
          <w:szCs w:val="28"/>
        </w:rPr>
        <w:t>подготовки, учебной практики.</w:t>
      </w:r>
      <w:r w:rsidR="00174730">
        <w:rPr>
          <w:bCs/>
          <w:sz w:val="28"/>
        </w:rPr>
        <w:t xml:space="preserve"> </w:t>
      </w:r>
    </w:p>
    <w:p w:rsidR="00174730" w:rsidRDefault="00E17761" w:rsidP="00E17761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          </w:t>
      </w:r>
      <w:r w:rsidR="00174730">
        <w:rPr>
          <w:bCs/>
          <w:sz w:val="28"/>
        </w:rPr>
        <w:t>Все учебные аудитории оснащены</w:t>
      </w:r>
      <w:r w:rsidR="00174730">
        <w:rPr>
          <w:sz w:val="28"/>
          <w:szCs w:val="28"/>
        </w:rPr>
        <w:t xml:space="preserve"> </w:t>
      </w:r>
      <w:r>
        <w:rPr>
          <w:bCs/>
          <w:sz w:val="28"/>
        </w:rPr>
        <w:t>мультимедийной техникой,</w:t>
      </w:r>
      <w:r w:rsidR="00174730">
        <w:rPr>
          <w:bCs/>
          <w:sz w:val="28"/>
        </w:rPr>
        <w:t xml:space="preserve"> интерактивными досками, современными</w:t>
      </w:r>
      <w:r w:rsidR="00174730">
        <w:rPr>
          <w:sz w:val="28"/>
          <w:szCs w:val="28"/>
        </w:rPr>
        <w:t xml:space="preserve"> </w:t>
      </w:r>
      <w:r w:rsidR="00174730">
        <w:rPr>
          <w:bCs/>
          <w:sz w:val="28"/>
        </w:rPr>
        <w:t xml:space="preserve">Интерактивными дисплеями. </w:t>
      </w:r>
    </w:p>
    <w:p w:rsidR="00174730" w:rsidRPr="001D0BD2" w:rsidRDefault="00E17761" w:rsidP="001D0BD2">
      <w:pPr>
        <w:tabs>
          <w:tab w:val="left" w:pos="10640"/>
        </w:tabs>
        <w:contextualSpacing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     </w:t>
      </w:r>
      <w:r w:rsidR="00174730">
        <w:rPr>
          <w:bCs/>
          <w:sz w:val="28"/>
        </w:rPr>
        <w:t>В распоряжении колледжа 10 компьютерных</w:t>
      </w:r>
      <w:r w:rsidR="00174730">
        <w:rPr>
          <w:sz w:val="28"/>
          <w:szCs w:val="28"/>
        </w:rPr>
        <w:t xml:space="preserve"> </w:t>
      </w:r>
      <w:r w:rsidR="00174730">
        <w:rPr>
          <w:bCs/>
          <w:sz w:val="28"/>
        </w:rPr>
        <w:t>классов, 2 лингафонных кабинета,</w:t>
      </w:r>
      <w:r>
        <w:rPr>
          <w:bCs/>
          <w:sz w:val="28"/>
        </w:rPr>
        <w:t xml:space="preserve"> </w:t>
      </w:r>
      <w:r w:rsidR="00174730">
        <w:rPr>
          <w:bCs/>
          <w:sz w:val="28"/>
        </w:rPr>
        <w:t>2 лаборатории. Рабочее место</w:t>
      </w:r>
      <w:r w:rsidR="00174730">
        <w:rPr>
          <w:sz w:val="28"/>
          <w:szCs w:val="28"/>
        </w:rPr>
        <w:t xml:space="preserve"> </w:t>
      </w:r>
      <w:r>
        <w:rPr>
          <w:bCs/>
          <w:sz w:val="28"/>
        </w:rPr>
        <w:t xml:space="preserve">каждого студента оснащено </w:t>
      </w:r>
      <w:r w:rsidR="00174730">
        <w:rPr>
          <w:bCs/>
          <w:sz w:val="28"/>
        </w:rPr>
        <w:t>персональным</w:t>
      </w:r>
      <w:r>
        <w:rPr>
          <w:bCs/>
          <w:sz w:val="28"/>
        </w:rPr>
        <w:t xml:space="preserve"> </w:t>
      </w:r>
      <w:r w:rsidR="00174730">
        <w:rPr>
          <w:bCs/>
          <w:sz w:val="28"/>
        </w:rPr>
        <w:t>компьютером или ноутбуком,</w:t>
      </w:r>
      <w:r>
        <w:rPr>
          <w:bCs/>
          <w:sz w:val="28"/>
        </w:rPr>
        <w:t xml:space="preserve"> </w:t>
      </w:r>
      <w:r w:rsidR="00174730">
        <w:rPr>
          <w:bCs/>
          <w:sz w:val="28"/>
        </w:rPr>
        <w:t xml:space="preserve">имеется доступ в интернет. </w:t>
      </w:r>
      <w:proofErr w:type="gramStart"/>
      <w:r w:rsidR="00174730">
        <w:rPr>
          <w:bCs/>
          <w:sz w:val="28"/>
        </w:rPr>
        <w:t xml:space="preserve">В учебных аудиториях подключены </w:t>
      </w:r>
      <w:r>
        <w:rPr>
          <w:bCs/>
          <w:sz w:val="28"/>
        </w:rPr>
        <w:t xml:space="preserve">к Интернету через </w:t>
      </w:r>
      <w:proofErr w:type="spellStart"/>
      <w:r w:rsidR="00174730">
        <w:rPr>
          <w:bCs/>
          <w:sz w:val="28"/>
          <w:lang w:val="en-US"/>
        </w:rPr>
        <w:t>WiFi</w:t>
      </w:r>
      <w:proofErr w:type="spellEnd"/>
      <w:r w:rsidR="001D0BD2">
        <w:rPr>
          <w:bCs/>
          <w:sz w:val="28"/>
        </w:rPr>
        <w:t xml:space="preserve">, </w:t>
      </w:r>
      <w:r w:rsidR="00174730">
        <w:rPr>
          <w:bCs/>
          <w:sz w:val="28"/>
        </w:rPr>
        <w:t xml:space="preserve">программа «Консультант Плюс», комплект </w:t>
      </w:r>
      <w:r w:rsidR="00174730" w:rsidRPr="008E3190">
        <w:rPr>
          <w:sz w:val="28"/>
          <w:szCs w:val="28"/>
        </w:rPr>
        <w:t xml:space="preserve">1С «Предприятие 8» </w:t>
      </w:r>
      <w:r w:rsidR="00174730">
        <w:rPr>
          <w:sz w:val="28"/>
          <w:szCs w:val="28"/>
        </w:rPr>
        <w:t>для обучения.</w:t>
      </w:r>
      <w:proofErr w:type="gramEnd"/>
    </w:p>
    <w:p w:rsidR="00174730" w:rsidRDefault="00174730" w:rsidP="001D499E">
      <w:pPr>
        <w:jc w:val="both"/>
        <w:rPr>
          <w:sz w:val="28"/>
          <w:szCs w:val="28"/>
        </w:rPr>
      </w:pP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программ, </w:t>
      </w: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обеспечивающих</w:t>
      </w:r>
      <w:proofErr w:type="gramEnd"/>
      <w:r>
        <w:rPr>
          <w:sz w:val="28"/>
          <w:szCs w:val="28"/>
        </w:rPr>
        <w:t xml:space="preserve"> образовательный процесс в колледже</w:t>
      </w: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118"/>
        <w:gridCol w:w="2410"/>
      </w:tblGrid>
      <w:tr w:rsidR="00174730" w:rsidRPr="00790566" w:rsidTr="00755CF2">
        <w:trPr>
          <w:trHeight w:val="638"/>
        </w:trPr>
        <w:tc>
          <w:tcPr>
            <w:tcW w:w="709" w:type="dxa"/>
            <w:shd w:val="clear" w:color="auto" w:fill="auto"/>
            <w:vAlign w:val="center"/>
          </w:tcPr>
          <w:p w:rsidR="00174730" w:rsidRPr="00790566" w:rsidRDefault="00174730" w:rsidP="00755CF2">
            <w:pPr>
              <w:spacing w:line="240" w:lineRule="exact"/>
              <w:jc w:val="center"/>
            </w:pPr>
            <w:r w:rsidRPr="00790566">
              <w:t xml:space="preserve">№ </w:t>
            </w:r>
            <w:proofErr w:type="gramStart"/>
            <w:r w:rsidRPr="00790566">
              <w:t>п</w:t>
            </w:r>
            <w:proofErr w:type="gramEnd"/>
            <w:r w:rsidRPr="00790566"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74730" w:rsidRPr="00790566" w:rsidRDefault="00174730" w:rsidP="00755CF2">
            <w:pPr>
              <w:spacing w:line="240" w:lineRule="exact"/>
              <w:jc w:val="center"/>
            </w:pPr>
            <w:r w:rsidRPr="00790566">
              <w:t xml:space="preserve">Наименование </w:t>
            </w:r>
          </w:p>
          <w:p w:rsidR="00174730" w:rsidRPr="00790566" w:rsidRDefault="00174730" w:rsidP="00755CF2">
            <w:pPr>
              <w:spacing w:line="240" w:lineRule="exact"/>
              <w:jc w:val="center"/>
            </w:pPr>
            <w:r w:rsidRPr="00790566">
              <w:t xml:space="preserve">программного продукта </w:t>
            </w:r>
          </w:p>
          <w:p w:rsidR="00174730" w:rsidRPr="00790566" w:rsidRDefault="00174730" w:rsidP="00755CF2">
            <w:pPr>
              <w:spacing w:line="240" w:lineRule="exact"/>
              <w:jc w:val="center"/>
            </w:pPr>
            <w:r w:rsidRPr="00790566">
              <w:t>(установленные программы)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4730" w:rsidRPr="00790566" w:rsidRDefault="00174730" w:rsidP="00755CF2">
            <w:pPr>
              <w:spacing w:line="240" w:lineRule="exact"/>
              <w:jc w:val="center"/>
            </w:pPr>
            <w:r w:rsidRPr="00790566">
              <w:t>Назначение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4730" w:rsidRPr="00790566" w:rsidRDefault="00174730" w:rsidP="00755CF2">
            <w:pPr>
              <w:spacing w:line="240" w:lineRule="exact"/>
              <w:jc w:val="center"/>
            </w:pPr>
            <w:r w:rsidRPr="00790566">
              <w:t>Правовое обеспечение использования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lang w:val="en-US"/>
              </w:rPr>
            </w:pPr>
            <w:r w:rsidRPr="00755CF2">
              <w:rPr>
                <w:lang w:val="en-US"/>
              </w:rPr>
              <w:t>Microsoft Windows 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Операционная система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lang w:val="en-US"/>
              </w:rPr>
            </w:pPr>
            <w:r w:rsidRPr="00755CF2">
              <w:rPr>
                <w:lang w:val="en-US"/>
              </w:rPr>
              <w:t>Microsoft Word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Текстовый редактор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lang w:val="en-US"/>
              </w:rPr>
            </w:pPr>
            <w:r w:rsidRPr="00755CF2">
              <w:rPr>
                <w:lang w:val="en-US"/>
              </w:rPr>
              <w:t>Microsoft Excel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Табличный процессор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lang w:val="en-US"/>
              </w:rPr>
            </w:pPr>
            <w:r w:rsidRPr="00755CF2">
              <w:rPr>
                <w:lang w:val="en-US"/>
              </w:rPr>
              <w:t>Microsoft PowerPoint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Создание презентаций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lang w:val="en-US"/>
              </w:rPr>
            </w:pPr>
            <w:r w:rsidRPr="00755CF2">
              <w:rPr>
                <w:lang w:val="en-US"/>
              </w:rPr>
              <w:t>Microsoft Access 2010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СУБД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lang w:val="en-US"/>
              </w:rPr>
            </w:pPr>
            <w:r w:rsidRPr="00755CF2">
              <w:rPr>
                <w:lang w:val="en-US"/>
              </w:rPr>
              <w:t xml:space="preserve">Mozilla </w:t>
            </w:r>
            <w:proofErr w:type="spellStart"/>
            <w:r w:rsidRPr="00755CF2">
              <w:rPr>
                <w:lang w:val="en-US"/>
              </w:rPr>
              <w:t>firefox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20" w:lineRule="exact"/>
            </w:pPr>
            <w:r w:rsidRPr="00790566">
              <w:t>Программа для работы с Интернет-ресурсами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Свободное ПО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Консультант-плюс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20" w:lineRule="exact"/>
            </w:pPr>
            <w:r w:rsidRPr="00790566">
              <w:t>Справочная правовая система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Лицензионное ПО</w:t>
            </w:r>
          </w:p>
        </w:tc>
      </w:tr>
      <w:tr w:rsidR="00790566" w:rsidRPr="00790566" w:rsidTr="00755CF2">
        <w:trPr>
          <w:trHeight w:val="670"/>
        </w:trPr>
        <w:tc>
          <w:tcPr>
            <w:tcW w:w="709" w:type="dxa"/>
            <w:shd w:val="clear" w:color="auto" w:fill="auto"/>
            <w:vAlign w:val="center"/>
          </w:tcPr>
          <w:p w:rsidR="00790566" w:rsidRPr="00790566" w:rsidRDefault="00790566" w:rsidP="00755CF2">
            <w:pPr>
              <w:jc w:val="center"/>
            </w:pPr>
            <w:r w:rsidRPr="00790566"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20" w:lineRule="exact"/>
            </w:pPr>
            <w:r w:rsidRPr="00790566">
              <w:t xml:space="preserve">1С «Предприятие 8» </w:t>
            </w:r>
          </w:p>
          <w:p w:rsidR="00790566" w:rsidRPr="00790566" w:rsidRDefault="00790566" w:rsidP="00755CF2">
            <w:pPr>
              <w:spacing w:line="220" w:lineRule="exact"/>
            </w:pPr>
            <w:r w:rsidRPr="00790566">
              <w:t xml:space="preserve">Комплект для обучения </w:t>
            </w:r>
          </w:p>
          <w:p w:rsidR="00790566" w:rsidRPr="00755CF2" w:rsidRDefault="00790566" w:rsidP="00755CF2">
            <w:pPr>
              <w:spacing w:line="220" w:lineRule="exact"/>
            </w:pPr>
            <w:r w:rsidRPr="00790566">
              <w:t>в высших и средних учебных заведениях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20" w:lineRule="exact"/>
              <w:rPr>
                <w:lang w:val="en-US"/>
              </w:rPr>
            </w:pPr>
            <w:r w:rsidRPr="00790566">
              <w:t>Для обучения студентов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0566" w:rsidRPr="00790566" w:rsidRDefault="00790566" w:rsidP="00755CF2">
            <w:pPr>
              <w:spacing w:line="240" w:lineRule="exact"/>
            </w:pPr>
            <w:r w:rsidRPr="00790566">
              <w:t>Лицензионное ПО</w:t>
            </w:r>
          </w:p>
        </w:tc>
      </w:tr>
    </w:tbl>
    <w:p w:rsidR="00174730" w:rsidRDefault="00174730" w:rsidP="00174730">
      <w:pPr>
        <w:jc w:val="both"/>
        <w:rPr>
          <w:sz w:val="28"/>
          <w:szCs w:val="28"/>
        </w:rPr>
      </w:pPr>
    </w:p>
    <w:p w:rsidR="00174730" w:rsidRDefault="00174730" w:rsidP="00174730">
      <w:pPr>
        <w:spacing w:line="240" w:lineRule="exact"/>
        <w:jc w:val="center"/>
        <w:rPr>
          <w:sz w:val="28"/>
          <w:szCs w:val="28"/>
        </w:rPr>
      </w:pPr>
    </w:p>
    <w:p w:rsidR="00174730" w:rsidRDefault="00174730" w:rsidP="001D0B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Список программ,</w:t>
      </w:r>
    </w:p>
    <w:p w:rsidR="001D0BD2" w:rsidRDefault="00174730" w:rsidP="001D0B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установленных в компьютерных классах </w:t>
      </w:r>
      <w:proofErr w:type="gramEnd"/>
    </w:p>
    <w:p w:rsidR="00174730" w:rsidRDefault="00174730" w:rsidP="001D0B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каждое рабочее место </w:t>
      </w:r>
      <w:proofErr w:type="gramStart"/>
      <w:r>
        <w:rPr>
          <w:sz w:val="28"/>
          <w:szCs w:val="28"/>
        </w:rPr>
        <w:t>обучающегося</w:t>
      </w:r>
      <w:proofErr w:type="gramEnd"/>
    </w:p>
    <w:p w:rsidR="00174730" w:rsidRDefault="00174730" w:rsidP="00174730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4395"/>
      </w:tblGrid>
      <w:tr w:rsidR="00174730" w:rsidTr="00755CF2">
        <w:trPr>
          <w:trHeight w:val="599"/>
        </w:trPr>
        <w:tc>
          <w:tcPr>
            <w:tcW w:w="709" w:type="dxa"/>
            <w:shd w:val="clear" w:color="auto" w:fill="auto"/>
            <w:vAlign w:val="center"/>
          </w:tcPr>
          <w:p w:rsidR="00174730" w:rsidRPr="00755CF2" w:rsidRDefault="00174730" w:rsidP="00755C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№ </w:t>
            </w:r>
            <w:proofErr w:type="gramStart"/>
            <w:r w:rsidRPr="00755CF2">
              <w:rPr>
                <w:sz w:val="28"/>
                <w:szCs w:val="28"/>
              </w:rPr>
              <w:t>п</w:t>
            </w:r>
            <w:proofErr w:type="gramEnd"/>
            <w:r w:rsidRPr="00755CF2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74730" w:rsidRPr="00755CF2" w:rsidRDefault="00174730" w:rsidP="00755C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Наименование программного продукта (установленные программы)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174730" w:rsidRPr="00755CF2" w:rsidRDefault="00174730" w:rsidP="00755CF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Примечание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755CF2">
              <w:rPr>
                <w:sz w:val="28"/>
                <w:szCs w:val="28"/>
                <w:lang w:val="en-US"/>
              </w:rPr>
              <w:t>Microsoft Windows 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Для работы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755CF2">
              <w:rPr>
                <w:sz w:val="28"/>
                <w:szCs w:val="28"/>
                <w:lang w:val="en-US"/>
              </w:rPr>
              <w:t>Microsoft Office 2010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Для работы с программами </w:t>
            </w:r>
            <w:r w:rsidRPr="00755CF2">
              <w:rPr>
                <w:sz w:val="28"/>
                <w:szCs w:val="28"/>
                <w:lang w:val="en-US"/>
              </w:rPr>
              <w:t>Word</w:t>
            </w:r>
            <w:r w:rsidRPr="00755CF2">
              <w:rPr>
                <w:sz w:val="28"/>
                <w:szCs w:val="28"/>
              </w:rPr>
              <w:t xml:space="preserve">, </w:t>
            </w:r>
            <w:r w:rsidRPr="00755CF2">
              <w:rPr>
                <w:sz w:val="28"/>
                <w:szCs w:val="28"/>
                <w:lang w:val="en-US"/>
              </w:rPr>
              <w:t>Excel</w:t>
            </w:r>
            <w:r w:rsidRPr="00755CF2">
              <w:rPr>
                <w:sz w:val="28"/>
                <w:szCs w:val="28"/>
              </w:rPr>
              <w:t xml:space="preserve">, </w:t>
            </w:r>
            <w:r w:rsidRPr="00755CF2">
              <w:rPr>
                <w:sz w:val="28"/>
                <w:szCs w:val="28"/>
                <w:lang w:val="en-US"/>
              </w:rPr>
              <w:t>Access</w:t>
            </w:r>
            <w:r w:rsidRPr="00755CF2">
              <w:rPr>
                <w:sz w:val="28"/>
                <w:szCs w:val="28"/>
              </w:rPr>
              <w:t xml:space="preserve"> и </w:t>
            </w:r>
            <w:r w:rsidRPr="00755CF2">
              <w:rPr>
                <w:sz w:val="28"/>
                <w:szCs w:val="28"/>
                <w:lang w:val="en-US"/>
              </w:rPr>
              <w:t>PowerPoint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755CF2">
              <w:rPr>
                <w:sz w:val="28"/>
                <w:szCs w:val="28"/>
                <w:lang w:val="en-US"/>
              </w:rPr>
              <w:t>7-Zip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Архиватор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755CF2">
              <w:rPr>
                <w:sz w:val="28"/>
                <w:szCs w:val="28"/>
                <w:lang w:val="en-US"/>
              </w:rPr>
              <w:t>Adobe Reader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 xml:space="preserve">Для просмотра </w:t>
            </w:r>
            <w:r w:rsidRPr="00755CF2">
              <w:rPr>
                <w:sz w:val="28"/>
                <w:szCs w:val="28"/>
                <w:lang w:val="en-US"/>
              </w:rPr>
              <w:t xml:space="preserve">PDF </w:t>
            </w:r>
            <w:r w:rsidRPr="00755CF2">
              <w:rPr>
                <w:sz w:val="28"/>
                <w:szCs w:val="28"/>
              </w:rPr>
              <w:t>документов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1С «Предприятие 8» Комплект для обучения в высших и средних учебных заведениях (ауд. 6105)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Для обучения студентов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Альта-Максимум-</w:t>
            </w:r>
            <w:proofErr w:type="gramStart"/>
            <w:r w:rsidRPr="00755CF2">
              <w:rPr>
                <w:sz w:val="28"/>
                <w:szCs w:val="28"/>
                <w:lang w:val="en-US"/>
              </w:rPr>
              <w:t>Pro</w:t>
            </w:r>
            <w:proofErr w:type="gramEnd"/>
            <w:r w:rsidRPr="00755CF2">
              <w:rPr>
                <w:sz w:val="28"/>
                <w:szCs w:val="28"/>
              </w:rPr>
              <w:t>: «Альта-ГТД-</w:t>
            </w:r>
            <w:r w:rsidRPr="00755CF2">
              <w:rPr>
                <w:sz w:val="28"/>
                <w:szCs w:val="28"/>
                <w:lang w:val="en-US"/>
              </w:rPr>
              <w:t>PRO</w:t>
            </w:r>
            <w:r w:rsidRPr="00755CF2">
              <w:rPr>
                <w:sz w:val="28"/>
                <w:szCs w:val="28"/>
              </w:rPr>
              <w:t>», «Такса», «</w:t>
            </w:r>
            <w:proofErr w:type="spellStart"/>
            <w:r w:rsidRPr="00755CF2">
              <w:rPr>
                <w:sz w:val="28"/>
                <w:szCs w:val="28"/>
              </w:rPr>
              <w:t>Тамдок</w:t>
            </w:r>
            <w:proofErr w:type="spellEnd"/>
            <w:r w:rsidRPr="00755CF2">
              <w:rPr>
                <w:sz w:val="28"/>
                <w:szCs w:val="28"/>
              </w:rPr>
              <w:t>»</w:t>
            </w:r>
            <w:proofErr w:type="gramStart"/>
            <w:r w:rsidRPr="00755CF2">
              <w:rPr>
                <w:sz w:val="28"/>
                <w:szCs w:val="28"/>
              </w:rPr>
              <w:t>.</w:t>
            </w:r>
            <w:proofErr w:type="gramEnd"/>
            <w:r w:rsidRPr="00755CF2">
              <w:rPr>
                <w:sz w:val="28"/>
                <w:szCs w:val="28"/>
              </w:rPr>
              <w:t xml:space="preserve"> (</w:t>
            </w:r>
            <w:proofErr w:type="gramStart"/>
            <w:r w:rsidRPr="00755CF2">
              <w:rPr>
                <w:sz w:val="28"/>
                <w:szCs w:val="28"/>
              </w:rPr>
              <w:t>а</w:t>
            </w:r>
            <w:proofErr w:type="gramEnd"/>
            <w:r w:rsidRPr="00755CF2">
              <w:rPr>
                <w:sz w:val="28"/>
                <w:szCs w:val="28"/>
              </w:rPr>
              <w:t>уд. 6411)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Программа для проведения практических занятий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Консультант-плюс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755CF2">
              <w:rPr>
                <w:sz w:val="28"/>
                <w:szCs w:val="28"/>
              </w:rPr>
              <w:t>Справочная</w:t>
            </w:r>
            <w:r w:rsidRPr="00755CF2">
              <w:rPr>
                <w:sz w:val="28"/>
                <w:szCs w:val="28"/>
                <w:lang w:val="en-US"/>
              </w:rPr>
              <w:t>-</w:t>
            </w:r>
            <w:r w:rsidRPr="00755CF2">
              <w:rPr>
                <w:sz w:val="28"/>
                <w:szCs w:val="28"/>
              </w:rPr>
              <w:t>правовая</w:t>
            </w:r>
            <w:proofErr w:type="gramEnd"/>
            <w:r w:rsidRPr="00755CF2">
              <w:rPr>
                <w:sz w:val="28"/>
                <w:szCs w:val="28"/>
              </w:rPr>
              <w:t xml:space="preserve"> система</w:t>
            </w:r>
          </w:p>
        </w:tc>
      </w:tr>
      <w:tr w:rsidR="00790566" w:rsidTr="00755CF2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790566" w:rsidRPr="00755CF2" w:rsidRDefault="00790566" w:rsidP="00755CF2">
            <w:pPr>
              <w:jc w:val="center"/>
              <w:rPr>
                <w:sz w:val="28"/>
                <w:szCs w:val="28"/>
                <w:lang w:val="en-US"/>
              </w:rPr>
            </w:pPr>
            <w:r w:rsidRPr="00755CF2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АСТ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0566" w:rsidRPr="00755CF2" w:rsidRDefault="00790566" w:rsidP="00755CF2">
            <w:pPr>
              <w:spacing w:line="240" w:lineRule="exact"/>
              <w:rPr>
                <w:sz w:val="28"/>
                <w:szCs w:val="28"/>
              </w:rPr>
            </w:pPr>
            <w:r w:rsidRPr="00755CF2">
              <w:rPr>
                <w:sz w:val="28"/>
                <w:szCs w:val="28"/>
              </w:rPr>
              <w:t>Конструктор тестов адаптивной среды тестирования</w:t>
            </w:r>
          </w:p>
        </w:tc>
      </w:tr>
    </w:tbl>
    <w:p w:rsidR="00174730" w:rsidRDefault="00174730" w:rsidP="00174730">
      <w:pPr>
        <w:jc w:val="both"/>
        <w:rPr>
          <w:sz w:val="28"/>
          <w:szCs w:val="28"/>
        </w:rPr>
      </w:pPr>
    </w:p>
    <w:p w:rsidR="00174730" w:rsidRDefault="00174730" w:rsidP="00174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Материально-техническая база кол</w:t>
      </w:r>
      <w:r w:rsidR="001D0BD2">
        <w:rPr>
          <w:sz w:val="28"/>
          <w:szCs w:val="28"/>
        </w:rPr>
        <w:t xml:space="preserve">леджа соответствует действующим </w:t>
      </w:r>
      <w:r>
        <w:rPr>
          <w:sz w:val="28"/>
          <w:szCs w:val="28"/>
        </w:rPr>
        <w:t>санитарным и противопожарным нормам.</w:t>
      </w: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1D0BD2" w:rsidRDefault="001D0BD2" w:rsidP="00174730">
      <w:pPr>
        <w:jc w:val="both"/>
        <w:rPr>
          <w:sz w:val="28"/>
          <w:szCs w:val="28"/>
        </w:rPr>
      </w:pPr>
    </w:p>
    <w:p w:rsidR="00E17761" w:rsidRPr="00AD7F7E" w:rsidRDefault="00E17761" w:rsidP="001D0BD2">
      <w:pPr>
        <w:pStyle w:val="ConsPlusNormal"/>
        <w:numPr>
          <w:ilvl w:val="0"/>
          <w:numId w:val="4"/>
        </w:numPr>
        <w:tabs>
          <w:tab w:val="left" w:pos="1560"/>
        </w:tabs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ОЦЕНКА КАЧЕСТВА ОСВОЕНИЯ</w:t>
      </w:r>
    </w:p>
    <w:p w:rsidR="00174730" w:rsidRDefault="00174730" w:rsidP="001D0BD2">
      <w:pPr>
        <w:spacing w:line="240" w:lineRule="exact"/>
        <w:jc w:val="center"/>
        <w:rPr>
          <w:sz w:val="28"/>
          <w:szCs w:val="28"/>
        </w:rPr>
      </w:pPr>
    </w:p>
    <w:p w:rsidR="00E17761" w:rsidRPr="00AD7F7E" w:rsidRDefault="00E17761" w:rsidP="001D0BD2">
      <w:pPr>
        <w:pStyle w:val="ConsPlusNormal"/>
        <w:spacing w:line="240" w:lineRule="exact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7F7E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E17761" w:rsidRDefault="00E17761" w:rsidP="00E17761">
      <w:pPr>
        <w:pStyle w:val="ConsPlusNormal"/>
        <w:jc w:val="both"/>
      </w:pPr>
    </w:p>
    <w:p w:rsidR="00E17761" w:rsidRPr="00755CF2" w:rsidRDefault="0039070A" w:rsidP="001D0BD2">
      <w:pPr>
        <w:pStyle w:val="ab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 xml:space="preserve">      </w:t>
      </w:r>
      <w:r w:rsidR="001D0BD2" w:rsidRPr="00755CF2">
        <w:rPr>
          <w:color w:val="000000"/>
          <w:sz w:val="28"/>
          <w:szCs w:val="28"/>
        </w:rPr>
        <w:t xml:space="preserve">   </w:t>
      </w:r>
      <w:r w:rsidR="00E17761" w:rsidRPr="00755CF2">
        <w:rPr>
          <w:color w:val="000000"/>
          <w:sz w:val="28"/>
          <w:szCs w:val="28"/>
        </w:rPr>
        <w:t>Качество освоения учебных дисциплин общеобразовательного цикла данной образовательной программы с получением среднего общего образования оценивается в процессе текущего контроля и промежуточной аттестации.</w:t>
      </w:r>
    </w:p>
    <w:p w:rsidR="00E17761" w:rsidRPr="00755CF2" w:rsidRDefault="001D0BD2" w:rsidP="00E17761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 xml:space="preserve">        </w:t>
      </w:r>
      <w:r w:rsidR="00E17761" w:rsidRPr="00755CF2">
        <w:rPr>
          <w:color w:val="000000"/>
          <w:sz w:val="28"/>
          <w:szCs w:val="28"/>
        </w:rPr>
        <w:t>Текущий контроль по дисциплинам общеобразовательного цикла</w:t>
      </w:r>
    </w:p>
    <w:p w:rsidR="00E17761" w:rsidRPr="00755CF2" w:rsidRDefault="00E17761" w:rsidP="00E17761">
      <w:pPr>
        <w:pStyle w:val="ab"/>
        <w:tabs>
          <w:tab w:val="left" w:pos="1031"/>
          <w:tab w:val="left" w:pos="1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 xml:space="preserve">проводится в пределах учебного времени, отведенного на </w:t>
      </w:r>
      <w:proofErr w:type="gramStart"/>
      <w:r w:rsidRPr="00755CF2">
        <w:rPr>
          <w:color w:val="000000"/>
          <w:sz w:val="28"/>
          <w:szCs w:val="28"/>
        </w:rPr>
        <w:t>соответствующую</w:t>
      </w:r>
      <w:proofErr w:type="gramEnd"/>
    </w:p>
    <w:p w:rsidR="00E17761" w:rsidRPr="00755CF2" w:rsidRDefault="00E17761" w:rsidP="00E17761">
      <w:pPr>
        <w:pStyle w:val="ab"/>
        <w:tabs>
          <w:tab w:val="left" w:pos="1031"/>
          <w:tab w:val="left" w:pos="1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>учебную дисциплину, как традиционными, так и инновационными методами,</w:t>
      </w:r>
    </w:p>
    <w:p w:rsidR="00E17761" w:rsidRPr="00755CF2" w:rsidRDefault="00E17761" w:rsidP="00E17761">
      <w:pPr>
        <w:pStyle w:val="ab"/>
        <w:tabs>
          <w:tab w:val="left" w:pos="1031"/>
          <w:tab w:val="left" w:pos="1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>включая компьютерные технологии.</w:t>
      </w:r>
    </w:p>
    <w:p w:rsidR="00E17761" w:rsidRPr="00755CF2" w:rsidRDefault="001D0BD2" w:rsidP="00E17761">
      <w:pPr>
        <w:pStyle w:val="a3"/>
        <w:ind w:left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 xml:space="preserve">         </w:t>
      </w:r>
      <w:r w:rsidR="00E17761" w:rsidRPr="00755CF2">
        <w:rPr>
          <w:color w:val="000000"/>
          <w:sz w:val="28"/>
          <w:szCs w:val="28"/>
        </w:rPr>
        <w:t xml:space="preserve">Промежуточная аттестация проводятся в форме </w:t>
      </w:r>
      <w:proofErr w:type="gramStart"/>
      <w:r w:rsidR="00E17761" w:rsidRPr="00755CF2">
        <w:rPr>
          <w:color w:val="000000"/>
          <w:sz w:val="28"/>
          <w:szCs w:val="28"/>
        </w:rPr>
        <w:t>дифференцированных</w:t>
      </w:r>
      <w:proofErr w:type="gramEnd"/>
    </w:p>
    <w:p w:rsidR="00E17761" w:rsidRPr="00755CF2" w:rsidRDefault="00E17761" w:rsidP="00E17761">
      <w:pPr>
        <w:pStyle w:val="a3"/>
        <w:ind w:left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>зачетов (ДЗ), зачетов (З), экзаменов (Э) и других форм контроля (ДФК). Все</w:t>
      </w:r>
    </w:p>
    <w:p w:rsidR="00E17761" w:rsidRPr="00755CF2" w:rsidRDefault="00E17761" w:rsidP="00E17761">
      <w:pPr>
        <w:pStyle w:val="a3"/>
        <w:ind w:left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>формы контроля, кроме экзаменов, проводятся за счет времени, отведенного</w:t>
      </w:r>
    </w:p>
    <w:p w:rsidR="00E17761" w:rsidRPr="00755CF2" w:rsidRDefault="00E17761" w:rsidP="00E17761">
      <w:pPr>
        <w:pStyle w:val="a3"/>
        <w:ind w:left="0"/>
        <w:jc w:val="both"/>
        <w:rPr>
          <w:color w:val="000000"/>
          <w:sz w:val="28"/>
          <w:szCs w:val="28"/>
        </w:rPr>
      </w:pPr>
      <w:r w:rsidRPr="00755CF2">
        <w:rPr>
          <w:color w:val="000000"/>
          <w:sz w:val="28"/>
          <w:szCs w:val="28"/>
        </w:rPr>
        <w:t>на дисциплины, экзамены - за счет времени, выделенного на проведение</w:t>
      </w:r>
    </w:p>
    <w:p w:rsidR="001E2BFF" w:rsidRDefault="00E17761" w:rsidP="00E17761">
      <w:pPr>
        <w:pStyle w:val="a3"/>
        <w:ind w:left="0"/>
        <w:jc w:val="both"/>
        <w:rPr>
          <w:sz w:val="28"/>
          <w:szCs w:val="28"/>
        </w:rPr>
      </w:pPr>
      <w:r w:rsidRPr="00755CF2">
        <w:rPr>
          <w:color w:val="000000"/>
          <w:sz w:val="28"/>
          <w:szCs w:val="28"/>
        </w:rPr>
        <w:t>промежуточной аттестации в период экзаменационной сессии.</w:t>
      </w:r>
      <w:r>
        <w:rPr>
          <w:sz w:val="28"/>
          <w:szCs w:val="28"/>
        </w:rPr>
        <w:t xml:space="preserve"> </w:t>
      </w:r>
    </w:p>
    <w:p w:rsidR="001E2BFF" w:rsidRDefault="001E2BFF" w:rsidP="00E17761">
      <w:pPr>
        <w:pStyle w:val="a3"/>
        <w:ind w:left="0"/>
        <w:jc w:val="both"/>
        <w:rPr>
          <w:sz w:val="28"/>
          <w:szCs w:val="28"/>
        </w:rPr>
      </w:pPr>
    </w:p>
    <w:p w:rsidR="00E17761" w:rsidRDefault="001E2BFF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>При оценке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качества освоения изучаемых дисциплин при реализации данной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образовательной организации в колледже используются следующие виды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контроля: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текущий контроль (контрольные, самостоятельные, проверочные работы,</w:t>
      </w:r>
      <w:proofErr w:type="gramEnd"/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тестирование);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промежуточный контроль (дифференцированный зачет, экзамен</w:t>
      </w:r>
      <w:r w:rsidR="00790566">
        <w:rPr>
          <w:sz w:val="28"/>
          <w:szCs w:val="28"/>
        </w:rPr>
        <w:t>, итоговая письменная работа</w:t>
      </w:r>
      <w:r>
        <w:rPr>
          <w:sz w:val="28"/>
          <w:szCs w:val="28"/>
        </w:rPr>
        <w:t>);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государственная итоговая аттестация (выпускная квалификационная работа).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</w:p>
    <w:p w:rsidR="00E17761" w:rsidRPr="00755CF2" w:rsidRDefault="00D52071" w:rsidP="00E177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CF2">
        <w:rPr>
          <w:rFonts w:eastAsia="Calibri"/>
          <w:sz w:val="28"/>
          <w:szCs w:val="28"/>
          <w:lang w:eastAsia="en-US"/>
        </w:rPr>
        <w:t xml:space="preserve">          </w:t>
      </w:r>
      <w:r w:rsidR="00E17761" w:rsidRPr="00755CF2">
        <w:rPr>
          <w:rFonts w:eastAsia="Calibri"/>
          <w:sz w:val="28"/>
          <w:szCs w:val="28"/>
          <w:lang w:eastAsia="en-US"/>
        </w:rPr>
        <w:t>Конкретные формы и процедуры текущего и промежуточного контроля</w:t>
      </w:r>
    </w:p>
    <w:p w:rsidR="00E17761" w:rsidRPr="00755CF2" w:rsidRDefault="00E17761" w:rsidP="00E177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CF2">
        <w:rPr>
          <w:rFonts w:eastAsia="Calibri"/>
          <w:sz w:val="28"/>
          <w:szCs w:val="28"/>
          <w:lang w:eastAsia="en-US"/>
        </w:rPr>
        <w:t>знаний по каждой дисциплине разрабатываются преподавателями, по</w:t>
      </w:r>
      <w:r w:rsidR="006B1B7C" w:rsidRPr="006B1B7C">
        <w:rPr>
          <w:rFonts w:eastAsia="Calibri"/>
          <w:sz w:val="28"/>
          <w:szCs w:val="28"/>
          <w:lang w:eastAsia="en-US"/>
        </w:rPr>
        <w:t xml:space="preserve"> </w:t>
      </w:r>
      <w:r w:rsidRPr="00755CF2">
        <w:rPr>
          <w:rFonts w:eastAsia="Calibri"/>
          <w:sz w:val="28"/>
          <w:szCs w:val="28"/>
          <w:lang w:eastAsia="en-US"/>
        </w:rPr>
        <w:t>профессиональным модулям – преподавателями и представителями от</w:t>
      </w:r>
      <w:r w:rsidR="006B1B7C" w:rsidRPr="006B1B7C">
        <w:rPr>
          <w:rFonts w:eastAsia="Calibri"/>
          <w:sz w:val="28"/>
          <w:szCs w:val="28"/>
          <w:lang w:eastAsia="en-US"/>
        </w:rPr>
        <w:t xml:space="preserve"> </w:t>
      </w:r>
      <w:r w:rsidRPr="00755CF2">
        <w:rPr>
          <w:rFonts w:eastAsia="Calibri"/>
          <w:sz w:val="28"/>
          <w:szCs w:val="28"/>
          <w:lang w:eastAsia="en-US"/>
        </w:rPr>
        <w:t>организаций и предприятий, где проходят практики обучающиеся,</w:t>
      </w:r>
      <w:r w:rsidR="006B1B7C" w:rsidRPr="006B1B7C">
        <w:rPr>
          <w:rFonts w:eastAsia="Calibri"/>
          <w:sz w:val="28"/>
          <w:szCs w:val="28"/>
          <w:lang w:eastAsia="en-US"/>
        </w:rPr>
        <w:t xml:space="preserve"> </w:t>
      </w:r>
      <w:r w:rsidRPr="00755CF2">
        <w:rPr>
          <w:rFonts w:eastAsia="Calibri"/>
          <w:sz w:val="28"/>
          <w:szCs w:val="28"/>
          <w:lang w:eastAsia="en-US"/>
        </w:rPr>
        <w:t>рассматриваются на заседании учебно-методической комиссии института,</w:t>
      </w:r>
      <w:r w:rsidR="006B1B7C" w:rsidRPr="006B1B7C">
        <w:rPr>
          <w:rFonts w:eastAsia="Calibri"/>
          <w:sz w:val="28"/>
          <w:szCs w:val="28"/>
          <w:lang w:eastAsia="en-US"/>
        </w:rPr>
        <w:t xml:space="preserve"> </w:t>
      </w:r>
      <w:r w:rsidRPr="00755CF2">
        <w:rPr>
          <w:rFonts w:eastAsia="Calibri"/>
          <w:sz w:val="28"/>
          <w:szCs w:val="28"/>
          <w:lang w:eastAsia="en-US"/>
        </w:rPr>
        <w:t>утверждаются директором колледжа.</w:t>
      </w:r>
    </w:p>
    <w:p w:rsidR="00D52071" w:rsidRPr="00755CF2" w:rsidRDefault="00D52071" w:rsidP="00E177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7761" w:rsidRPr="00755CF2" w:rsidRDefault="00D52071" w:rsidP="00E177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5CF2">
        <w:rPr>
          <w:rFonts w:eastAsia="Calibri"/>
          <w:sz w:val="28"/>
          <w:szCs w:val="28"/>
          <w:lang w:eastAsia="en-US"/>
        </w:rPr>
        <w:t xml:space="preserve">          </w:t>
      </w:r>
      <w:r w:rsidR="00E17761" w:rsidRPr="00755CF2">
        <w:rPr>
          <w:rFonts w:eastAsia="Calibri"/>
          <w:sz w:val="28"/>
          <w:szCs w:val="28"/>
          <w:lang w:eastAsia="en-US"/>
        </w:rPr>
        <w:t>Оценка качества подготовки студентов и выпускников осуществляется в</w:t>
      </w:r>
      <w:r w:rsidR="006B1B7C" w:rsidRPr="006B1B7C">
        <w:rPr>
          <w:rFonts w:eastAsia="Calibri"/>
          <w:sz w:val="28"/>
          <w:szCs w:val="28"/>
          <w:lang w:eastAsia="en-US"/>
        </w:rPr>
        <w:t xml:space="preserve"> </w:t>
      </w:r>
      <w:r w:rsidR="00E17761" w:rsidRPr="00755CF2">
        <w:rPr>
          <w:rFonts w:eastAsia="Calibri"/>
          <w:sz w:val="28"/>
          <w:szCs w:val="28"/>
          <w:lang w:eastAsia="en-US"/>
        </w:rPr>
        <w:t>двух основных направлениях: оценка уровня освоения дисциплин; оценка</w:t>
      </w:r>
      <w:r w:rsidRPr="00755CF2">
        <w:rPr>
          <w:rFonts w:eastAsia="Calibri"/>
          <w:sz w:val="28"/>
          <w:szCs w:val="28"/>
          <w:lang w:eastAsia="en-US"/>
        </w:rPr>
        <w:t xml:space="preserve"> </w:t>
      </w:r>
      <w:r w:rsidR="00E17761" w:rsidRPr="00755CF2">
        <w:rPr>
          <w:rFonts w:eastAsia="Calibri"/>
          <w:sz w:val="28"/>
          <w:szCs w:val="28"/>
          <w:lang w:eastAsia="en-US"/>
        </w:rPr>
        <w:t>уровня освоения компетенций.</w:t>
      </w:r>
    </w:p>
    <w:p w:rsidR="00E17761" w:rsidRPr="00755CF2" w:rsidRDefault="00E17761" w:rsidP="00E177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17761" w:rsidRDefault="00D52071" w:rsidP="006B1B7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="00E17761" w:rsidRPr="00827039">
        <w:rPr>
          <w:rFonts w:cs="Calibri"/>
          <w:sz w:val="28"/>
          <w:szCs w:val="28"/>
        </w:rPr>
        <w:t>Формы и процедуры текущего контроля успеваемости, промежуточной</w:t>
      </w:r>
      <w:r w:rsidR="006B1B7C" w:rsidRPr="006B1B7C">
        <w:rPr>
          <w:rFonts w:cs="Calibri"/>
          <w:sz w:val="28"/>
          <w:szCs w:val="28"/>
        </w:rPr>
        <w:t xml:space="preserve"> </w:t>
      </w:r>
      <w:r w:rsidR="00E17761" w:rsidRPr="00827039">
        <w:rPr>
          <w:rFonts w:cs="Calibri"/>
          <w:sz w:val="28"/>
          <w:szCs w:val="28"/>
        </w:rPr>
        <w:t>аттестации по каждой дисциплине и профессиональному мод</w:t>
      </w:r>
      <w:r w:rsidR="00E17761">
        <w:rPr>
          <w:rFonts w:cs="Calibri"/>
          <w:sz w:val="28"/>
          <w:szCs w:val="28"/>
        </w:rPr>
        <w:t>улю</w:t>
      </w:r>
      <w:r>
        <w:rPr>
          <w:rFonts w:cs="Calibri"/>
          <w:sz w:val="28"/>
          <w:szCs w:val="28"/>
        </w:rPr>
        <w:t xml:space="preserve"> </w:t>
      </w:r>
      <w:r w:rsidR="00E17761">
        <w:rPr>
          <w:rFonts w:cs="Calibri"/>
          <w:sz w:val="28"/>
          <w:szCs w:val="28"/>
        </w:rPr>
        <w:t>разработаны колледжем</w:t>
      </w:r>
      <w:r w:rsidR="00E17761" w:rsidRPr="00827039">
        <w:rPr>
          <w:rFonts w:cs="Calibri"/>
          <w:sz w:val="28"/>
          <w:szCs w:val="28"/>
        </w:rPr>
        <w:t xml:space="preserve"> и доводятся до сведения обучающихся в течение</w:t>
      </w:r>
      <w:r>
        <w:rPr>
          <w:rFonts w:cs="Calibri"/>
          <w:sz w:val="28"/>
          <w:szCs w:val="28"/>
        </w:rPr>
        <w:t xml:space="preserve"> </w:t>
      </w:r>
      <w:r w:rsidR="00E17761" w:rsidRPr="00827039">
        <w:rPr>
          <w:rFonts w:cs="Calibri"/>
          <w:sz w:val="28"/>
          <w:szCs w:val="28"/>
        </w:rPr>
        <w:t>первых д</w:t>
      </w:r>
      <w:r w:rsidR="00E17761">
        <w:rPr>
          <w:rFonts w:cs="Calibri"/>
          <w:sz w:val="28"/>
          <w:szCs w:val="28"/>
        </w:rPr>
        <w:t>вух месяцев от начала обучения.</w:t>
      </w:r>
    </w:p>
    <w:p w:rsidR="00E17761" w:rsidRPr="00827039" w:rsidRDefault="00E17761" w:rsidP="00E1776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E17761" w:rsidRDefault="00D52071" w:rsidP="00E17761">
      <w:pPr>
        <w:pStyle w:val="a3"/>
        <w:tabs>
          <w:tab w:val="left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761">
        <w:rPr>
          <w:sz w:val="28"/>
          <w:szCs w:val="28"/>
        </w:rPr>
        <w:t>Для текущего контроля и промежуточной аттестации создаются и</w:t>
      </w:r>
      <w:r w:rsidR="006B1B7C" w:rsidRPr="006B1B7C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используются фонды оценочных средств, позволяющие оценить умения,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знания, практический опыт и освоенные компетенции.</w:t>
      </w:r>
    </w:p>
    <w:p w:rsidR="00E17761" w:rsidRDefault="00D5207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761">
        <w:rPr>
          <w:sz w:val="28"/>
          <w:szCs w:val="28"/>
        </w:rPr>
        <w:t>Фонды оценочных средств по дисциплинам и междисциплинарным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курсам в составе профессиональных модулей разрабатываются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преподавателем и утверждаются Учебно-методической комиссией института.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</w:p>
    <w:p w:rsidR="00E17761" w:rsidRDefault="00D5207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7761">
        <w:rPr>
          <w:sz w:val="28"/>
          <w:szCs w:val="28"/>
        </w:rPr>
        <w:t>Текущий контроль успеваемос</w:t>
      </w:r>
      <w:r>
        <w:rPr>
          <w:sz w:val="28"/>
          <w:szCs w:val="28"/>
        </w:rPr>
        <w:t xml:space="preserve">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осуществляется в </w:t>
      </w:r>
      <w:r w:rsidR="00E17761">
        <w:rPr>
          <w:sz w:val="28"/>
          <w:szCs w:val="28"/>
        </w:rPr>
        <w:t>течение всего времени изучения учеб</w:t>
      </w:r>
      <w:r>
        <w:rPr>
          <w:sz w:val="28"/>
          <w:szCs w:val="28"/>
        </w:rPr>
        <w:t xml:space="preserve">ной дисциплины. Данный контроль </w:t>
      </w:r>
      <w:r w:rsidR="00E17761">
        <w:rPr>
          <w:sz w:val="28"/>
          <w:szCs w:val="28"/>
        </w:rPr>
        <w:t>направлен на мотивацию у обучающихся самостоятельной работы, работы</w:t>
      </w:r>
      <w:r>
        <w:rPr>
          <w:sz w:val="28"/>
          <w:szCs w:val="28"/>
        </w:rPr>
        <w:t xml:space="preserve"> с </w:t>
      </w:r>
      <w:r w:rsidR="00E17761">
        <w:rPr>
          <w:sz w:val="28"/>
          <w:szCs w:val="28"/>
        </w:rPr>
        <w:t>первоисточниками, систематическое изу</w:t>
      </w:r>
      <w:r>
        <w:rPr>
          <w:sz w:val="28"/>
          <w:szCs w:val="28"/>
        </w:rPr>
        <w:t xml:space="preserve">чение материала и своевременное </w:t>
      </w:r>
      <w:r w:rsidR="00E17761">
        <w:rPr>
          <w:sz w:val="28"/>
          <w:szCs w:val="28"/>
        </w:rPr>
        <w:t>выполнение домашних заданий.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</w:p>
    <w:p w:rsidR="00E17761" w:rsidRDefault="00D5207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 xml:space="preserve">Промежуточная аттестация </w:t>
      </w:r>
      <w:proofErr w:type="gramStart"/>
      <w:r w:rsidR="00E17761">
        <w:rPr>
          <w:sz w:val="28"/>
          <w:szCs w:val="28"/>
        </w:rPr>
        <w:t>обучающихся</w:t>
      </w:r>
      <w:proofErr w:type="gramEnd"/>
      <w:r w:rsidR="00E17761">
        <w:rPr>
          <w:sz w:val="28"/>
          <w:szCs w:val="28"/>
        </w:rPr>
        <w:t xml:space="preserve"> по учебной дисциплине</w:t>
      </w:r>
      <w:r w:rsidR="00C81250" w:rsidRPr="00C81250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осуществляется только после завершения изучения данной дисциплины или</w:t>
      </w:r>
      <w:r w:rsidR="00C81250" w:rsidRPr="00C81250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междисциплинарного курса. Данный вид контроля позволяет определить</w:t>
      </w:r>
      <w:r w:rsidR="00C81250" w:rsidRPr="00C81250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качество и уровень усвоения. Предметом освоения МДК являются умения</w:t>
      </w:r>
      <w:r w:rsidR="00C81250" w:rsidRPr="00C81250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и знания.</w:t>
      </w:r>
    </w:p>
    <w:p w:rsidR="00E17761" w:rsidRDefault="00D5207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>Промежуточная аттестация проводится в форме дифференцированных</w:t>
      </w:r>
      <w:r w:rsidR="00C81250" w:rsidRPr="006B1B7C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 xml:space="preserve">зачётов, экзаменов, итоговых </w:t>
      </w:r>
      <w:r w:rsidR="00790566">
        <w:rPr>
          <w:sz w:val="28"/>
          <w:szCs w:val="28"/>
        </w:rPr>
        <w:t xml:space="preserve">письменных </w:t>
      </w:r>
      <w:r w:rsidR="00E17761">
        <w:rPr>
          <w:sz w:val="28"/>
          <w:szCs w:val="28"/>
        </w:rPr>
        <w:t>работ.</w:t>
      </w:r>
    </w:p>
    <w:p w:rsidR="00E17761" w:rsidRDefault="00D5207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>Промежуточная аттестация в форме экзамена проводится в колледже</w:t>
      </w:r>
      <w:r w:rsidR="00C81250" w:rsidRPr="00C81250"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 xml:space="preserve">во время экзаменационной сессии по окончании изучения дисциплины. </w:t>
      </w:r>
    </w:p>
    <w:p w:rsidR="00E17761" w:rsidRDefault="00D5207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7761">
        <w:rPr>
          <w:sz w:val="28"/>
          <w:szCs w:val="28"/>
        </w:rPr>
        <w:t xml:space="preserve">Промежуточная аттестация </w:t>
      </w:r>
      <w:proofErr w:type="gramStart"/>
      <w:r w:rsidR="00E17761">
        <w:rPr>
          <w:sz w:val="28"/>
          <w:szCs w:val="28"/>
        </w:rPr>
        <w:t>обучающихся</w:t>
      </w:r>
      <w:proofErr w:type="gramEnd"/>
      <w:r w:rsidR="00E17761">
        <w:rPr>
          <w:sz w:val="28"/>
          <w:szCs w:val="28"/>
        </w:rPr>
        <w:t xml:space="preserve"> в форме зачёта и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дифференцированного зачёта проводится на последнем занятии изучения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дисциплины.</w:t>
      </w:r>
    </w:p>
    <w:p w:rsidR="00E17761" w:rsidRDefault="0074370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7761">
        <w:rPr>
          <w:sz w:val="28"/>
          <w:szCs w:val="28"/>
        </w:rPr>
        <w:t xml:space="preserve">Промежуточная аттестация </w:t>
      </w:r>
      <w:proofErr w:type="gramStart"/>
      <w:r w:rsidR="00E17761">
        <w:rPr>
          <w:sz w:val="28"/>
          <w:szCs w:val="28"/>
        </w:rPr>
        <w:t>обучающихся</w:t>
      </w:r>
      <w:proofErr w:type="gramEnd"/>
      <w:r w:rsidR="00E17761">
        <w:rPr>
          <w:sz w:val="28"/>
          <w:szCs w:val="28"/>
        </w:rPr>
        <w:t xml:space="preserve"> по профессиональному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модулю в форме квалификационного экзамена. Данный вид аттестации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>позволяет определить готовность обучающегося к профессиональной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 xml:space="preserve">деятельности и </w:t>
      </w:r>
      <w:r w:rsidR="00E17761">
        <w:rPr>
          <w:sz w:val="28"/>
          <w:szCs w:val="28"/>
        </w:rPr>
        <w:lastRenderedPageBreak/>
        <w:t>овладении профессиональными и общими компетенциями,</w:t>
      </w:r>
      <w:r>
        <w:rPr>
          <w:sz w:val="28"/>
          <w:szCs w:val="28"/>
        </w:rPr>
        <w:t xml:space="preserve"> </w:t>
      </w:r>
      <w:r w:rsidR="00E17761">
        <w:rPr>
          <w:sz w:val="28"/>
          <w:szCs w:val="28"/>
        </w:rPr>
        <w:t xml:space="preserve">предусмотренными требованиями стандарта. К сдаче квалификационного экзамена </w:t>
      </w:r>
      <w:r>
        <w:rPr>
          <w:sz w:val="28"/>
          <w:szCs w:val="28"/>
        </w:rPr>
        <w:t xml:space="preserve">допускаются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, освоившие теоретическую часть </w:t>
      </w:r>
      <w:proofErr w:type="spellStart"/>
      <w:r>
        <w:rPr>
          <w:sz w:val="28"/>
          <w:szCs w:val="28"/>
        </w:rPr>
        <w:t>профмодуля</w:t>
      </w:r>
      <w:proofErr w:type="spellEnd"/>
      <w:r>
        <w:rPr>
          <w:sz w:val="28"/>
          <w:szCs w:val="28"/>
        </w:rPr>
        <w:t xml:space="preserve"> и успешно прошедшие практику.</w:t>
      </w:r>
    </w:p>
    <w:p w:rsidR="00743701" w:rsidRDefault="00743701" w:rsidP="00E17761">
      <w:pPr>
        <w:pStyle w:val="a3"/>
        <w:ind w:left="0"/>
        <w:jc w:val="both"/>
        <w:rPr>
          <w:sz w:val="28"/>
          <w:szCs w:val="28"/>
        </w:rPr>
      </w:pPr>
    </w:p>
    <w:p w:rsidR="00743701" w:rsidRPr="00D74695" w:rsidRDefault="00743701" w:rsidP="00E1776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организацией учебного процесса в колледже и требованиями образовательного стандарта в каждом учебном году установлено: экзамены – 8, зачёты и дифференцированные зачёты – 10.</w:t>
      </w:r>
    </w:p>
    <w:p w:rsidR="00E17761" w:rsidRDefault="00E17761" w:rsidP="00E17761">
      <w:pPr>
        <w:pStyle w:val="a3"/>
        <w:ind w:left="0"/>
        <w:jc w:val="both"/>
        <w:rPr>
          <w:sz w:val="28"/>
          <w:szCs w:val="28"/>
        </w:rPr>
      </w:pPr>
    </w:p>
    <w:p w:rsidR="00E17761" w:rsidRDefault="00743701" w:rsidP="0074370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61">
        <w:rPr>
          <w:sz w:val="28"/>
          <w:szCs w:val="28"/>
        </w:rPr>
        <w:t>Знания и умения обучающихся оц</w:t>
      </w:r>
      <w:r>
        <w:rPr>
          <w:sz w:val="28"/>
          <w:szCs w:val="28"/>
        </w:rPr>
        <w:t>ениваются отметками: «отлично»,</w:t>
      </w:r>
      <w:r w:rsidR="00E17761">
        <w:rPr>
          <w:sz w:val="28"/>
          <w:szCs w:val="28"/>
        </w:rPr>
        <w:t xml:space="preserve"> «хорошо», «удовлетворительно», «неудовлетворительно».</w:t>
      </w:r>
    </w:p>
    <w:p w:rsidR="00C3021B" w:rsidRDefault="00C3021B" w:rsidP="00743701">
      <w:pPr>
        <w:pStyle w:val="a3"/>
        <w:ind w:left="0"/>
        <w:jc w:val="both"/>
        <w:rPr>
          <w:sz w:val="28"/>
          <w:szCs w:val="28"/>
        </w:rPr>
      </w:pPr>
    </w:p>
    <w:p w:rsidR="00C3021B" w:rsidRPr="0006081A" w:rsidRDefault="00C3021B" w:rsidP="00C3021B">
      <w:pPr>
        <w:jc w:val="both"/>
        <w:rPr>
          <w:sz w:val="28"/>
          <w:szCs w:val="28"/>
        </w:rPr>
      </w:pPr>
      <w:r>
        <w:t xml:space="preserve">        </w:t>
      </w:r>
      <w:r w:rsidRPr="0006081A">
        <w:rPr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объёме выполнивший учебный план</w:t>
      </w:r>
      <w:r w:rsidR="00E407AA">
        <w:rPr>
          <w:sz w:val="28"/>
          <w:szCs w:val="28"/>
        </w:rPr>
        <w:t>,</w:t>
      </w:r>
      <w:r w:rsidR="001E0654">
        <w:rPr>
          <w:sz w:val="28"/>
          <w:szCs w:val="28"/>
        </w:rPr>
        <w:t xml:space="preserve"> </w:t>
      </w:r>
      <w:r w:rsidRPr="0006081A">
        <w:rPr>
          <w:sz w:val="28"/>
          <w:szCs w:val="28"/>
        </w:rPr>
        <w:t xml:space="preserve">подготовил дипломную работу с отзывом руководителя и рецензента. </w:t>
      </w:r>
    </w:p>
    <w:p w:rsidR="00C3021B" w:rsidRPr="0006081A" w:rsidRDefault="00C3021B" w:rsidP="00C3021B">
      <w:pPr>
        <w:jc w:val="both"/>
        <w:rPr>
          <w:sz w:val="28"/>
          <w:szCs w:val="28"/>
        </w:rPr>
      </w:pPr>
    </w:p>
    <w:p w:rsidR="001E0654" w:rsidRDefault="00C3021B" w:rsidP="00C3021B">
      <w:pPr>
        <w:jc w:val="both"/>
        <w:rPr>
          <w:sz w:val="28"/>
          <w:szCs w:val="28"/>
        </w:rPr>
      </w:pPr>
      <w:r w:rsidRPr="0006081A">
        <w:rPr>
          <w:sz w:val="28"/>
          <w:szCs w:val="28"/>
        </w:rPr>
        <w:t xml:space="preserve">         Государственная итоговая аттестация включает подготовку и защиту выпускной квалификационной работы - дипломной работы.</w:t>
      </w:r>
    </w:p>
    <w:p w:rsidR="001E0654" w:rsidRDefault="001E0654" w:rsidP="00C3021B">
      <w:pPr>
        <w:jc w:val="both"/>
        <w:rPr>
          <w:sz w:val="28"/>
          <w:szCs w:val="28"/>
        </w:rPr>
      </w:pPr>
    </w:p>
    <w:p w:rsidR="001E0654" w:rsidRDefault="001E0654" w:rsidP="00C3021B">
      <w:pPr>
        <w:jc w:val="both"/>
        <w:rPr>
          <w:sz w:val="28"/>
          <w:szCs w:val="28"/>
        </w:rPr>
      </w:pPr>
    </w:p>
    <w:p w:rsidR="00C3021B" w:rsidRDefault="00C3021B" w:rsidP="00C3021B">
      <w:pPr>
        <w:jc w:val="both"/>
        <w:rPr>
          <w:sz w:val="28"/>
          <w:szCs w:val="28"/>
        </w:rPr>
      </w:pPr>
      <w:r w:rsidRPr="0006081A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Тематика дипломных работ</w:t>
      </w:r>
    </w:p>
    <w:p w:rsidR="00C3021B" w:rsidRPr="0006081A" w:rsidRDefault="00C3021B" w:rsidP="00C30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081A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3021B" w:rsidRDefault="00C3021B" w:rsidP="00C3021B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C3021B" w:rsidRDefault="00C3021B" w:rsidP="00C3021B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Государственная итоговая аттестация:</w:t>
      </w:r>
    </w:p>
    <w:p w:rsidR="00C3021B" w:rsidRDefault="00C3021B" w:rsidP="00C3021B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подготовка и написание выпускной квалификационной работы – 4 недели;</w:t>
      </w:r>
    </w:p>
    <w:p w:rsidR="00C3021B" w:rsidRPr="0006081A" w:rsidRDefault="00C3021B" w:rsidP="00C3021B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защита выпускной квалификационной работы – 2 недели.</w:t>
      </w:r>
    </w:p>
    <w:p w:rsidR="00C3021B" w:rsidRDefault="00C3021B" w:rsidP="00C3021B">
      <w:pPr>
        <w:pStyle w:val="a3"/>
        <w:ind w:left="0"/>
        <w:jc w:val="both"/>
        <w:rPr>
          <w:sz w:val="28"/>
          <w:szCs w:val="28"/>
        </w:rPr>
      </w:pPr>
    </w:p>
    <w:p w:rsidR="00C3021B" w:rsidRDefault="00C3021B" w:rsidP="00C3021B">
      <w:pPr>
        <w:shd w:val="clear" w:color="auto" w:fill="FFFFFF"/>
        <w:ind w:right="10"/>
        <w:contextualSpacing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       Лицам, прошедшим соответствующее обучение в полном объеме и </w:t>
      </w:r>
      <w:r w:rsidR="0039070A">
        <w:rPr>
          <w:spacing w:val="-9"/>
          <w:sz w:val="28"/>
          <w:szCs w:val="28"/>
        </w:rPr>
        <w:t>аттестацию, выдаётся Диплом</w:t>
      </w:r>
      <w:r>
        <w:rPr>
          <w:spacing w:val="-9"/>
          <w:sz w:val="28"/>
          <w:szCs w:val="28"/>
        </w:rPr>
        <w:t xml:space="preserve"> государственного образца.</w:t>
      </w:r>
    </w:p>
    <w:p w:rsidR="005224D0" w:rsidRDefault="005224D0" w:rsidP="00C3021B">
      <w:pPr>
        <w:shd w:val="clear" w:color="auto" w:fill="FFFFFF"/>
        <w:ind w:right="10"/>
        <w:contextualSpacing/>
        <w:jc w:val="both"/>
        <w:rPr>
          <w:spacing w:val="-9"/>
          <w:sz w:val="28"/>
          <w:szCs w:val="28"/>
        </w:rPr>
      </w:pPr>
    </w:p>
    <w:p w:rsidR="005224D0" w:rsidRDefault="005224D0" w:rsidP="00C3021B">
      <w:pPr>
        <w:shd w:val="clear" w:color="auto" w:fill="FFFFFF"/>
        <w:ind w:right="10"/>
        <w:contextualSpacing/>
        <w:jc w:val="both"/>
        <w:rPr>
          <w:spacing w:val="-9"/>
          <w:sz w:val="28"/>
          <w:szCs w:val="28"/>
        </w:rPr>
      </w:pPr>
    </w:p>
    <w:p w:rsidR="005224D0" w:rsidRPr="00AD7F7E" w:rsidRDefault="005224D0" w:rsidP="005224D0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24D0" w:rsidRDefault="005224D0" w:rsidP="005224D0">
      <w:pPr>
        <w:jc w:val="both"/>
        <w:rPr>
          <w:sz w:val="28"/>
          <w:szCs w:val="28"/>
        </w:rPr>
      </w:pPr>
    </w:p>
    <w:p w:rsidR="00C3021B" w:rsidRDefault="00C3021B" w:rsidP="00743701">
      <w:pPr>
        <w:pStyle w:val="a3"/>
        <w:ind w:left="0"/>
        <w:jc w:val="both"/>
        <w:rPr>
          <w:sz w:val="28"/>
          <w:szCs w:val="28"/>
        </w:rPr>
      </w:pPr>
    </w:p>
    <w:p w:rsidR="0039070A" w:rsidRPr="00CA6F35" w:rsidRDefault="005224D0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39070A" w:rsidRPr="00CA6F35">
        <w:rPr>
          <w:rFonts w:cs="Calibri"/>
          <w:sz w:val="28"/>
          <w:szCs w:val="28"/>
        </w:rPr>
        <w:t xml:space="preserve">Выпускник </w:t>
      </w:r>
      <w:r>
        <w:rPr>
          <w:rFonts w:cs="Calibri"/>
          <w:sz w:val="28"/>
          <w:szCs w:val="28"/>
        </w:rPr>
        <w:t xml:space="preserve">колледжа </w:t>
      </w:r>
      <w:r w:rsidR="0039070A">
        <w:rPr>
          <w:rFonts w:cs="Calibri"/>
          <w:sz w:val="28"/>
          <w:szCs w:val="28"/>
        </w:rPr>
        <w:t xml:space="preserve">– специалист по земельно-имущественным отношениям </w:t>
      </w:r>
      <w:r w:rsidR="0039070A" w:rsidRPr="00CA6F35">
        <w:rPr>
          <w:rFonts w:cs="Calibri"/>
          <w:sz w:val="28"/>
          <w:szCs w:val="28"/>
        </w:rPr>
        <w:t>готов к самостоятельной профессионально</w:t>
      </w:r>
      <w:r>
        <w:rPr>
          <w:rFonts w:cs="Calibri"/>
          <w:sz w:val="28"/>
          <w:szCs w:val="28"/>
        </w:rPr>
        <w:t xml:space="preserve">й деятельности: </w:t>
      </w:r>
      <w:r w:rsidR="0039070A" w:rsidRPr="00CA6F35">
        <w:rPr>
          <w:rFonts w:cs="Calibri"/>
          <w:sz w:val="28"/>
          <w:szCs w:val="28"/>
        </w:rPr>
        <w:t>провести объективную оценку земли, недвижимости и имущества, заниматься информационно-аналитической работой в области недвижимости и имущества в организациях и учреждениях, государственных и коммерческих.</w:t>
      </w:r>
    </w:p>
    <w:p w:rsidR="0039070A" w:rsidRPr="00CA6F35" w:rsidRDefault="0039070A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9070A" w:rsidRPr="00CA6F35" w:rsidRDefault="0039070A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5224D0">
        <w:rPr>
          <w:rFonts w:cs="Calibri"/>
          <w:sz w:val="28"/>
          <w:szCs w:val="28"/>
        </w:rPr>
        <w:t xml:space="preserve">  </w:t>
      </w:r>
      <w:r w:rsidRPr="00CA6F35">
        <w:rPr>
          <w:rFonts w:cs="Calibri"/>
          <w:sz w:val="28"/>
          <w:szCs w:val="28"/>
        </w:rPr>
        <w:t xml:space="preserve">Выпускник - специалист по земельно-имущественным отношениям способен разработать и оформить документы, закрепляющие имущественные права и их регистрацию, проводить учёт и инвентаризацию имущества и земли, </w:t>
      </w:r>
      <w:r w:rsidRPr="00CA6F35">
        <w:rPr>
          <w:rFonts w:cs="Calibri"/>
          <w:sz w:val="28"/>
          <w:szCs w:val="28"/>
        </w:rPr>
        <w:lastRenderedPageBreak/>
        <w:t>давать экономическую оценку объекту, знать порядок технической инвентаризации земли и имущества.</w:t>
      </w:r>
    </w:p>
    <w:p w:rsidR="0039070A" w:rsidRPr="00CA6F35" w:rsidRDefault="0039070A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9070A" w:rsidRPr="00B7297C" w:rsidRDefault="0039070A" w:rsidP="0039070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  <w:r w:rsidR="005224D0">
        <w:rPr>
          <w:rFonts w:cs="Calibri"/>
          <w:sz w:val="28"/>
          <w:szCs w:val="28"/>
        </w:rPr>
        <w:t xml:space="preserve">  </w:t>
      </w:r>
      <w:r w:rsidRPr="00CA6F35">
        <w:rPr>
          <w:rFonts w:cs="Calibri"/>
          <w:sz w:val="28"/>
          <w:szCs w:val="28"/>
        </w:rPr>
        <w:t>Выпускник, освоивший профессиональную программу, может осуществлять процесс кадастровых отношений, разрабатывать и внедрять картографо-геодезические технологии, имеет право организовывать и управлять предпринимательской деятельностью в сфере земельно-имущественных отношений.</w:t>
      </w:r>
    </w:p>
    <w:p w:rsidR="0039070A" w:rsidRPr="00C97588" w:rsidRDefault="0039070A" w:rsidP="0039070A">
      <w:pPr>
        <w:pStyle w:val="a3"/>
        <w:ind w:left="0"/>
        <w:jc w:val="both"/>
        <w:rPr>
          <w:sz w:val="28"/>
          <w:szCs w:val="28"/>
        </w:rPr>
      </w:pPr>
    </w:p>
    <w:p w:rsidR="0039070A" w:rsidRDefault="0039070A" w:rsidP="00743701">
      <w:pPr>
        <w:pStyle w:val="a3"/>
        <w:ind w:left="0"/>
        <w:jc w:val="both"/>
        <w:rPr>
          <w:sz w:val="28"/>
          <w:szCs w:val="28"/>
        </w:rPr>
      </w:pPr>
    </w:p>
    <w:p w:rsidR="00E17761" w:rsidRDefault="00E17761" w:rsidP="00E17761">
      <w:pPr>
        <w:pStyle w:val="a3"/>
        <w:tabs>
          <w:tab w:val="left" w:pos="1083"/>
        </w:tabs>
        <w:ind w:left="0"/>
        <w:jc w:val="both"/>
        <w:rPr>
          <w:sz w:val="28"/>
          <w:szCs w:val="28"/>
        </w:rPr>
      </w:pPr>
    </w:p>
    <w:p w:rsidR="00E17761" w:rsidRDefault="00E17761" w:rsidP="00E17761">
      <w:pPr>
        <w:pStyle w:val="a3"/>
        <w:tabs>
          <w:tab w:val="left" w:pos="1083"/>
        </w:tabs>
        <w:ind w:left="0"/>
        <w:jc w:val="both"/>
        <w:rPr>
          <w:sz w:val="28"/>
          <w:szCs w:val="28"/>
        </w:rPr>
      </w:pPr>
    </w:p>
    <w:sectPr w:rsidR="00E17761" w:rsidSect="00E17761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6CD"/>
    <w:multiLevelType w:val="hybridMultilevel"/>
    <w:tmpl w:val="659E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4754"/>
    <w:multiLevelType w:val="hybridMultilevel"/>
    <w:tmpl w:val="2ED85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E1057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70B98"/>
    <w:multiLevelType w:val="hybridMultilevel"/>
    <w:tmpl w:val="EA1E2A52"/>
    <w:lvl w:ilvl="0" w:tplc="70726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231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972BB4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51423"/>
    <w:multiLevelType w:val="hybridMultilevel"/>
    <w:tmpl w:val="73A0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8147D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B0A7C"/>
    <w:multiLevelType w:val="hybridMultilevel"/>
    <w:tmpl w:val="799CC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B32D6"/>
    <w:multiLevelType w:val="hybridMultilevel"/>
    <w:tmpl w:val="8FA05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C3276A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E381C"/>
    <w:multiLevelType w:val="hybridMultilevel"/>
    <w:tmpl w:val="71204278"/>
    <w:lvl w:ilvl="0" w:tplc="07B89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2B0781"/>
    <w:multiLevelType w:val="hybridMultilevel"/>
    <w:tmpl w:val="5FA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66D2E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B42049"/>
    <w:multiLevelType w:val="multilevel"/>
    <w:tmpl w:val="B18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55683"/>
    <w:multiLevelType w:val="hybridMultilevel"/>
    <w:tmpl w:val="9A1EF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832BC"/>
    <w:multiLevelType w:val="hybridMultilevel"/>
    <w:tmpl w:val="DE5AE6DE"/>
    <w:lvl w:ilvl="0" w:tplc="86DE52C6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8F3072A"/>
    <w:multiLevelType w:val="hybridMultilevel"/>
    <w:tmpl w:val="D8746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755CCE"/>
    <w:multiLevelType w:val="multilevel"/>
    <w:tmpl w:val="4BD45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B3A36"/>
    <w:multiLevelType w:val="hybridMultilevel"/>
    <w:tmpl w:val="C194F3C4"/>
    <w:lvl w:ilvl="0" w:tplc="07B890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4534D0"/>
    <w:multiLevelType w:val="hybridMultilevel"/>
    <w:tmpl w:val="B9E8A074"/>
    <w:lvl w:ilvl="0" w:tplc="629EC6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5078E"/>
    <w:multiLevelType w:val="hybridMultilevel"/>
    <w:tmpl w:val="65E21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A60F29"/>
    <w:multiLevelType w:val="hybridMultilevel"/>
    <w:tmpl w:val="73A0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17AE5"/>
    <w:multiLevelType w:val="hybridMultilevel"/>
    <w:tmpl w:val="47944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7"/>
  </w:num>
  <w:num w:numId="9">
    <w:abstractNumId w:val="2"/>
  </w:num>
  <w:num w:numId="10">
    <w:abstractNumId w:val="18"/>
  </w:num>
  <w:num w:numId="11">
    <w:abstractNumId w:val="14"/>
  </w:num>
  <w:num w:numId="12">
    <w:abstractNumId w:val="4"/>
  </w:num>
  <w:num w:numId="13">
    <w:abstractNumId w:val="16"/>
  </w:num>
  <w:num w:numId="14">
    <w:abstractNumId w:val="10"/>
  </w:num>
  <w:num w:numId="15">
    <w:abstractNumId w:val="20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  <w:num w:numId="20">
    <w:abstractNumId w:val="23"/>
  </w:num>
  <w:num w:numId="21">
    <w:abstractNumId w:val="21"/>
  </w:num>
  <w:num w:numId="22">
    <w:abstractNumId w:val="8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69"/>
    <w:rsid w:val="0001171F"/>
    <w:rsid w:val="00025090"/>
    <w:rsid w:val="0003216A"/>
    <w:rsid w:val="00033438"/>
    <w:rsid w:val="000539CB"/>
    <w:rsid w:val="00073CD8"/>
    <w:rsid w:val="000A5048"/>
    <w:rsid w:val="000F7240"/>
    <w:rsid w:val="0010559B"/>
    <w:rsid w:val="001420A7"/>
    <w:rsid w:val="00145743"/>
    <w:rsid w:val="00167AA6"/>
    <w:rsid w:val="00174730"/>
    <w:rsid w:val="001B3C6A"/>
    <w:rsid w:val="001D0BD2"/>
    <w:rsid w:val="001D499E"/>
    <w:rsid w:val="001D6843"/>
    <w:rsid w:val="001E0654"/>
    <w:rsid w:val="001E2BFF"/>
    <w:rsid w:val="001F0891"/>
    <w:rsid w:val="002201A9"/>
    <w:rsid w:val="002440B5"/>
    <w:rsid w:val="002513D6"/>
    <w:rsid w:val="00263023"/>
    <w:rsid w:val="0027153E"/>
    <w:rsid w:val="002B0210"/>
    <w:rsid w:val="002F423C"/>
    <w:rsid w:val="003271FA"/>
    <w:rsid w:val="00337BF9"/>
    <w:rsid w:val="0037583B"/>
    <w:rsid w:val="0039070A"/>
    <w:rsid w:val="00392D4D"/>
    <w:rsid w:val="003C2A71"/>
    <w:rsid w:val="003D19C7"/>
    <w:rsid w:val="003F17DA"/>
    <w:rsid w:val="00403B6C"/>
    <w:rsid w:val="004160E2"/>
    <w:rsid w:val="00420A0D"/>
    <w:rsid w:val="00451BE3"/>
    <w:rsid w:val="004625B9"/>
    <w:rsid w:val="00473408"/>
    <w:rsid w:val="004759F6"/>
    <w:rsid w:val="00480BE6"/>
    <w:rsid w:val="00482DA2"/>
    <w:rsid w:val="004A507D"/>
    <w:rsid w:val="004D376F"/>
    <w:rsid w:val="00517504"/>
    <w:rsid w:val="005224D0"/>
    <w:rsid w:val="00542296"/>
    <w:rsid w:val="005603F2"/>
    <w:rsid w:val="005839AA"/>
    <w:rsid w:val="005870CC"/>
    <w:rsid w:val="00587152"/>
    <w:rsid w:val="005B367C"/>
    <w:rsid w:val="00653C06"/>
    <w:rsid w:val="006B1B7C"/>
    <w:rsid w:val="006B26C2"/>
    <w:rsid w:val="006C3C65"/>
    <w:rsid w:val="006C7E8C"/>
    <w:rsid w:val="006F6668"/>
    <w:rsid w:val="00703201"/>
    <w:rsid w:val="00743701"/>
    <w:rsid w:val="00755CF2"/>
    <w:rsid w:val="007657D6"/>
    <w:rsid w:val="00772309"/>
    <w:rsid w:val="00790566"/>
    <w:rsid w:val="007B1F76"/>
    <w:rsid w:val="00810D6C"/>
    <w:rsid w:val="00825278"/>
    <w:rsid w:val="0086542C"/>
    <w:rsid w:val="008714C3"/>
    <w:rsid w:val="00873A49"/>
    <w:rsid w:val="008940E2"/>
    <w:rsid w:val="008943D0"/>
    <w:rsid w:val="008A10A2"/>
    <w:rsid w:val="008E1DDA"/>
    <w:rsid w:val="008F7FF1"/>
    <w:rsid w:val="00913F71"/>
    <w:rsid w:val="00916E58"/>
    <w:rsid w:val="0093352B"/>
    <w:rsid w:val="00967969"/>
    <w:rsid w:val="00A10434"/>
    <w:rsid w:val="00A876BD"/>
    <w:rsid w:val="00AF4A5E"/>
    <w:rsid w:val="00B00E24"/>
    <w:rsid w:val="00B247EB"/>
    <w:rsid w:val="00B525C6"/>
    <w:rsid w:val="00B662FC"/>
    <w:rsid w:val="00BB20AC"/>
    <w:rsid w:val="00C3021B"/>
    <w:rsid w:val="00C81250"/>
    <w:rsid w:val="00C825E3"/>
    <w:rsid w:val="00CA1676"/>
    <w:rsid w:val="00CB6BBA"/>
    <w:rsid w:val="00CB79C5"/>
    <w:rsid w:val="00CD3083"/>
    <w:rsid w:val="00CF4C95"/>
    <w:rsid w:val="00D2267E"/>
    <w:rsid w:val="00D279E9"/>
    <w:rsid w:val="00D338D2"/>
    <w:rsid w:val="00D42599"/>
    <w:rsid w:val="00D52071"/>
    <w:rsid w:val="00D62BEA"/>
    <w:rsid w:val="00D66F9B"/>
    <w:rsid w:val="00D74695"/>
    <w:rsid w:val="00E11D82"/>
    <w:rsid w:val="00E17761"/>
    <w:rsid w:val="00E407AA"/>
    <w:rsid w:val="00E76B23"/>
    <w:rsid w:val="00E843D6"/>
    <w:rsid w:val="00E91243"/>
    <w:rsid w:val="00E96824"/>
    <w:rsid w:val="00EB426B"/>
    <w:rsid w:val="00EC0C18"/>
    <w:rsid w:val="00EC1067"/>
    <w:rsid w:val="00EC1903"/>
    <w:rsid w:val="00F17115"/>
    <w:rsid w:val="00F208E9"/>
    <w:rsid w:val="00F568BE"/>
    <w:rsid w:val="00FB4B74"/>
    <w:rsid w:val="00FC20DE"/>
    <w:rsid w:val="00FC5DC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A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2D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82DA2"/>
  </w:style>
  <w:style w:type="paragraph" w:customStyle="1" w:styleId="ConsPlusNormal">
    <w:name w:val="ConsPlusNormal"/>
    <w:rsid w:val="00392D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17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List 2"/>
    <w:basedOn w:val="a"/>
    <w:link w:val="20"/>
    <w:rsid w:val="00F17115"/>
    <w:pPr>
      <w:ind w:left="566" w:hanging="283"/>
    </w:pPr>
  </w:style>
  <w:style w:type="character" w:customStyle="1" w:styleId="20">
    <w:name w:val="Список 2 Знак"/>
    <w:link w:val="2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link w:val="a7"/>
    <w:uiPriority w:val="99"/>
    <w:rsid w:val="00F17115"/>
    <w:pPr>
      <w:ind w:left="283" w:hanging="283"/>
      <w:contextualSpacing/>
    </w:pPr>
  </w:style>
  <w:style w:type="character" w:customStyle="1" w:styleId="a7">
    <w:name w:val="Список Знак"/>
    <w:link w:val="a6"/>
    <w:uiPriority w:val="99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25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42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625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A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482DA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82DA2"/>
  </w:style>
  <w:style w:type="paragraph" w:customStyle="1" w:styleId="ConsPlusNormal">
    <w:name w:val="ConsPlusNormal"/>
    <w:rsid w:val="00392D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17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List 2"/>
    <w:basedOn w:val="a"/>
    <w:link w:val="20"/>
    <w:rsid w:val="00F17115"/>
    <w:pPr>
      <w:ind w:left="566" w:hanging="283"/>
    </w:pPr>
  </w:style>
  <w:style w:type="character" w:customStyle="1" w:styleId="20">
    <w:name w:val="Список 2 Знак"/>
    <w:link w:val="2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link w:val="a7"/>
    <w:uiPriority w:val="99"/>
    <w:rsid w:val="00F17115"/>
    <w:pPr>
      <w:ind w:left="283" w:hanging="283"/>
      <w:contextualSpacing/>
    </w:pPr>
  </w:style>
  <w:style w:type="character" w:customStyle="1" w:styleId="a7">
    <w:name w:val="Список Знак"/>
    <w:link w:val="a6"/>
    <w:uiPriority w:val="99"/>
    <w:locked/>
    <w:rsid w:val="00F17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2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259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42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625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9402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6074679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1195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358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4926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675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4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50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12840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240407916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505121082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512521801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7832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138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6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1715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3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84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781539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2634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225527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964">
                      <w:marLeft w:val="0"/>
                      <w:marRight w:val="225"/>
                      <w:marTop w:val="21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104510443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8" w:color="F8F8F8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606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838302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16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2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267052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674306941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73173347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8809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392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979687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14832733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364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863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7920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1172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972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25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076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single" w:sz="36" w:space="0" w:color="164A82"/>
            <w:right w:val="none" w:sz="0" w:space="0" w:color="auto"/>
          </w:divBdr>
          <w:divsChild>
            <w:div w:id="17898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8062">
                              <w:marLeft w:val="75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373701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528027233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7484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3091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0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587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22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681025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5812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251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43798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776244664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1990401262">
                      <w:marLeft w:val="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20548E"/>
                        <w:right w:val="none" w:sz="0" w:space="0" w:color="auto"/>
                      </w:divBdr>
                    </w:div>
                    <w:div w:id="20190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02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5163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student</cp:lastModifiedBy>
  <cp:revision>2</cp:revision>
  <cp:lastPrinted>2017-11-15T10:04:00Z</cp:lastPrinted>
  <dcterms:created xsi:type="dcterms:W3CDTF">2023-10-25T10:46:00Z</dcterms:created>
  <dcterms:modified xsi:type="dcterms:W3CDTF">2023-10-25T10:46:00Z</dcterms:modified>
</cp:coreProperties>
</file>